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EA6E7E3" w14:textId="0A6CF0F6" w:rsidR="005F5A75" w:rsidRPr="00342038" w:rsidRDefault="00A2216F" w:rsidP="00411A71">
      <w:pPr>
        <w:pStyle w:val="Tekstblokowy"/>
        <w:tabs>
          <w:tab w:val="left" w:pos="8055"/>
        </w:tabs>
        <w:spacing w:before="240"/>
        <w:ind w:left="0" w:right="0"/>
        <w:jc w:val="both"/>
        <w:rPr>
          <w:rFonts w:asciiTheme="majorHAnsi" w:hAnsiTheme="majorHAnsi" w:cstheme="majorHAnsi"/>
          <w:sz w:val="24"/>
          <w:szCs w:val="24"/>
          <w:vertAlign w:val="baseline"/>
        </w:rPr>
      </w:pPr>
      <w:r w:rsidRPr="00342038">
        <w:rPr>
          <w:rFonts w:asciiTheme="majorHAnsi" w:hAnsiTheme="majorHAnsi" w:cstheme="majorHAnsi"/>
          <w:noProof/>
          <w:sz w:val="24"/>
          <w:szCs w:val="24"/>
          <w:vertAlign w:val="baseline"/>
          <w:lang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E429C13" wp14:editId="0A19A0A4">
                <wp:simplePos x="0" y="0"/>
                <wp:positionH relativeFrom="column">
                  <wp:posOffset>0</wp:posOffset>
                </wp:positionH>
                <wp:positionV relativeFrom="paragraph">
                  <wp:posOffset>311785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FE4F7C" id="Łącznik prosty 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4.55pt" to="279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" strokecolor="#bfbfbf [2412]" strokeweight=".5pt">
                <v:stroke dashstyle="dash"/>
              </v:line>
            </w:pict>
          </mc:Fallback>
        </mc:AlternateContent>
      </w:r>
      <w:r w:rsidRPr="00342038">
        <w:rPr>
          <w:rFonts w:asciiTheme="majorHAnsi" w:hAnsiTheme="majorHAnsi" w:cstheme="majorHAnsi"/>
          <w:noProof/>
          <w:sz w:val="24"/>
          <w:szCs w:val="24"/>
          <w:vertAlign w:val="baseline"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BAABF7" wp14:editId="54DA169B">
                <wp:simplePos x="0" y="0"/>
                <wp:positionH relativeFrom="column">
                  <wp:posOffset>4572000</wp:posOffset>
                </wp:positionH>
                <wp:positionV relativeFrom="paragraph">
                  <wp:posOffset>313055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FDE9B4" id="Łącznik prosty 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4.65pt" to="522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D6wlO93QAAAAo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  <w:r w:rsidR="0030797B">
        <w:rPr>
          <w:rFonts w:asciiTheme="majorHAnsi" w:hAnsiTheme="majorHAnsi" w:cstheme="majorHAnsi"/>
          <w:sz w:val="24"/>
          <w:szCs w:val="24"/>
          <w:vertAlign w:val="baseline"/>
        </w:rPr>
        <w:t xml:space="preserve"> </w:t>
      </w:r>
      <w:r w:rsidR="00411A71">
        <w:rPr>
          <w:rFonts w:asciiTheme="majorHAnsi" w:hAnsiTheme="majorHAnsi" w:cstheme="majorHAnsi"/>
          <w:sz w:val="24"/>
          <w:szCs w:val="24"/>
          <w:vertAlign w:val="baseline"/>
        </w:rPr>
        <w:tab/>
      </w:r>
    </w:p>
    <w:p w14:paraId="241ACD47" w14:textId="77777777" w:rsidR="004A78EE" w:rsidRPr="000975C4" w:rsidRDefault="00DA29E4" w:rsidP="005F5A75">
      <w:pPr>
        <w:pStyle w:val="Tekstblokowy"/>
        <w:tabs>
          <w:tab w:val="left" w:pos="9072"/>
        </w:tabs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3"/>
          <w:szCs w:val="23"/>
        </w:rPr>
        <w:t xml:space="preserve"> </w:t>
      </w:r>
      <w:r w:rsidR="004953EF" w:rsidRPr="00694595">
        <w:rPr>
          <w:rFonts w:asciiTheme="majorHAnsi" w:hAnsiTheme="majorHAnsi" w:cstheme="majorHAnsi"/>
          <w:sz w:val="24"/>
          <w:szCs w:val="24"/>
        </w:rPr>
        <w:t>(</w:t>
      </w:r>
      <w:r w:rsidR="00F17AA5" w:rsidRPr="00694595">
        <w:rPr>
          <w:rFonts w:asciiTheme="majorHAnsi" w:hAnsiTheme="majorHAnsi" w:cstheme="majorHAnsi"/>
          <w:iCs/>
          <w:sz w:val="24"/>
          <w:szCs w:val="24"/>
        </w:rPr>
        <w:t>wnioskodawca</w:t>
      </w:r>
      <w:r w:rsidR="003B6CD9" w:rsidRPr="00694595">
        <w:rPr>
          <w:rFonts w:asciiTheme="majorHAnsi" w:hAnsiTheme="majorHAnsi" w:cstheme="majorHAnsi"/>
          <w:iCs/>
          <w:sz w:val="24"/>
          <w:szCs w:val="24"/>
        </w:rPr>
        <w:t>: imię i nazwisko</w:t>
      </w:r>
      <w:r w:rsidR="00540A86" w:rsidRPr="00694595">
        <w:rPr>
          <w:rFonts w:asciiTheme="majorHAnsi" w:hAnsiTheme="majorHAnsi" w:cstheme="majorHAnsi"/>
          <w:iCs/>
          <w:sz w:val="24"/>
          <w:szCs w:val="24"/>
        </w:rPr>
        <w:t xml:space="preserve"> lub </w:t>
      </w:r>
      <w:r w:rsidR="003B6CD9" w:rsidRPr="00694595">
        <w:rPr>
          <w:rFonts w:asciiTheme="majorHAnsi" w:hAnsiTheme="majorHAnsi" w:cstheme="majorHAnsi"/>
          <w:iCs/>
          <w:sz w:val="24"/>
          <w:szCs w:val="24"/>
        </w:rPr>
        <w:t>nazwa podmiotu</w:t>
      </w:r>
      <w:r w:rsidR="004953EF" w:rsidRPr="00694595">
        <w:rPr>
          <w:rFonts w:asciiTheme="majorHAnsi" w:hAnsiTheme="majorHAnsi" w:cstheme="majorHAnsi"/>
          <w:sz w:val="24"/>
          <w:szCs w:val="24"/>
        </w:rPr>
        <w:t>)</w:t>
      </w:r>
      <w:r w:rsidRPr="000975C4">
        <w:rPr>
          <w:rFonts w:asciiTheme="majorHAnsi" w:hAnsiTheme="majorHAnsi" w:cstheme="majorHAnsi"/>
          <w:sz w:val="24"/>
          <w:szCs w:val="24"/>
        </w:rPr>
        <w:tab/>
      </w:r>
      <w:r w:rsidR="004A78EE" w:rsidRPr="000975C4">
        <w:rPr>
          <w:rFonts w:asciiTheme="majorHAnsi" w:hAnsiTheme="majorHAnsi" w:cstheme="majorHAnsi"/>
          <w:sz w:val="24"/>
          <w:szCs w:val="24"/>
        </w:rPr>
        <w:t>(</w:t>
      </w:r>
      <w:r w:rsidR="004A78EE" w:rsidRPr="000975C4">
        <w:rPr>
          <w:rFonts w:asciiTheme="majorHAnsi" w:hAnsiTheme="majorHAnsi" w:cstheme="majorHAnsi"/>
          <w:iCs/>
          <w:sz w:val="24"/>
          <w:szCs w:val="24"/>
        </w:rPr>
        <w:t xml:space="preserve">miejscowość, </w:t>
      </w:r>
      <w:r w:rsidR="004A78EE" w:rsidRPr="000975C4">
        <w:rPr>
          <w:rFonts w:asciiTheme="majorHAnsi" w:hAnsiTheme="majorHAnsi" w:cstheme="majorHAnsi"/>
          <w:sz w:val="24"/>
          <w:szCs w:val="24"/>
        </w:rPr>
        <w:t>data)</w:t>
      </w:r>
    </w:p>
    <w:p w14:paraId="3341E028" w14:textId="77777777" w:rsidR="00A2216F" w:rsidRPr="00A2216F" w:rsidRDefault="0030797B" w:rsidP="00A2216F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1411D53" w14:textId="77777777" w:rsidR="004953EF" w:rsidRDefault="00A2216F" w:rsidP="00A2216F">
      <w:pPr>
        <w:jc w:val="both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5BC9B3A" wp14:editId="53F7354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576AC6" id="Łącznik prosty 3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05pt" to="2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" strokecolor="#bfbfbf [2412]" strokeweight=".5pt">
                <v:stroke dashstyle="dash"/>
              </v:line>
            </w:pict>
          </mc:Fallback>
        </mc:AlternateContent>
      </w:r>
      <w:r w:rsidR="00DF53ED"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="004953EF" w:rsidRPr="000975C4">
        <w:rPr>
          <w:rFonts w:asciiTheme="majorHAnsi" w:hAnsiTheme="majorHAnsi" w:cstheme="majorHAnsi"/>
          <w:sz w:val="24"/>
          <w:szCs w:val="24"/>
          <w:vertAlign w:val="superscript"/>
        </w:rPr>
        <w:t>(adres)</w:t>
      </w:r>
    </w:p>
    <w:p w14:paraId="3A0EB4DF" w14:textId="77777777" w:rsidR="00A2216F" w:rsidRPr="00E11276" w:rsidRDefault="00A2216F" w:rsidP="00A2216F">
      <w:pPr>
        <w:rPr>
          <w:rFonts w:asciiTheme="majorHAnsi" w:hAnsiTheme="majorHAnsi" w:cstheme="majorHAnsi"/>
          <w:sz w:val="24"/>
          <w:szCs w:val="24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440C828" wp14:editId="5D6BA929">
                <wp:simplePos x="0" y="0"/>
                <wp:positionH relativeFrom="column">
                  <wp:posOffset>0</wp:posOffset>
                </wp:positionH>
                <wp:positionV relativeFrom="paragraph">
                  <wp:posOffset>173355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1D9BB" id="Łącznik prosty 6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65pt" to="180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" strokecolor="#bfbfbf [2412]" strokeweight=".5pt">
                <v:stroke dashstyle="dash"/>
              </v:line>
            </w:pict>
          </mc:Fallback>
        </mc:AlternateContent>
      </w:r>
      <w:r w:rsidR="00DF53ED"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="0030797B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13D9FEF" w14:textId="77777777" w:rsidR="004953EF" w:rsidRPr="000975C4" w:rsidRDefault="004953EF" w:rsidP="00A2216F">
      <w:pPr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 w:rsidR="00BB4B37">
        <w:rPr>
          <w:rFonts w:asciiTheme="majorHAnsi" w:hAnsiTheme="majorHAnsi" w:cstheme="majorHAnsi"/>
          <w:iCs/>
          <w:sz w:val="24"/>
          <w:szCs w:val="24"/>
          <w:vertAlign w:val="superscript"/>
        </w:rPr>
        <w:t>nr</w:t>
      </w:r>
      <w:r w:rsidR="00493668" w:rsidRPr="000975C4">
        <w:rPr>
          <w:rFonts w:asciiTheme="majorHAnsi" w:hAnsiTheme="majorHAnsi" w:cstheme="majorHAnsi"/>
          <w:iCs/>
          <w:sz w:val="24"/>
          <w:szCs w:val="24"/>
          <w:vertAlign w:val="superscript"/>
        </w:rPr>
        <w:t xml:space="preserve"> telefonu</w: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  <w:r w:rsidR="007B14F6" w:rsidRPr="000975C4">
        <w:rPr>
          <w:noProof/>
          <w:sz w:val="24"/>
          <w:szCs w:val="24"/>
        </w:rPr>
        <w:t xml:space="preserve"> </w:t>
      </w:r>
    </w:p>
    <w:p w14:paraId="142D7FB9" w14:textId="77777777" w:rsidR="00C97630" w:rsidRDefault="009A4245" w:rsidP="008C6B78">
      <w:pPr>
        <w:spacing w:before="240" w:after="36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825F5C">
        <w:rPr>
          <w:rFonts w:asciiTheme="majorHAnsi" w:hAnsiTheme="majorHAnsi" w:cstheme="majorHAnsi"/>
          <w:b/>
          <w:bCs/>
          <w:sz w:val="24"/>
          <w:szCs w:val="24"/>
        </w:rPr>
        <w:t>WNIOSEK</w:t>
      </w:r>
      <w:r w:rsidRPr="00825F5C">
        <w:rPr>
          <w:rFonts w:asciiTheme="majorHAnsi" w:hAnsiTheme="majorHAnsi" w:cstheme="majorHAnsi"/>
          <w:b/>
          <w:bCs/>
          <w:sz w:val="24"/>
          <w:szCs w:val="24"/>
        </w:rPr>
        <w:br/>
      </w:r>
      <w:r w:rsidR="000B58CC">
        <w:rPr>
          <w:rFonts w:asciiTheme="majorHAnsi" w:hAnsiTheme="majorHAnsi" w:cstheme="majorHAnsi"/>
          <w:b/>
          <w:bCs/>
          <w:sz w:val="24"/>
          <w:szCs w:val="24"/>
        </w:rPr>
        <w:t xml:space="preserve">o </w:t>
      </w:r>
      <w:r w:rsidR="003C7DD1">
        <w:rPr>
          <w:rFonts w:asciiTheme="majorHAnsi" w:hAnsiTheme="majorHAnsi" w:cstheme="majorHAnsi"/>
          <w:b/>
          <w:bCs/>
          <w:sz w:val="24"/>
          <w:szCs w:val="24"/>
        </w:rPr>
        <w:t>wydanie decyzji</w:t>
      </w:r>
      <w:r w:rsidR="00C0306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600980">
        <w:rPr>
          <w:rFonts w:asciiTheme="majorHAnsi" w:hAnsiTheme="majorHAnsi" w:cstheme="majorHAnsi"/>
          <w:b/>
          <w:bCs/>
          <w:sz w:val="24"/>
          <w:szCs w:val="24"/>
        </w:rPr>
        <w:t>zatwierdzającej</w:t>
      </w:r>
      <w:r w:rsidR="00BC688A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25F5C" w:rsidRPr="00825F5C">
        <w:rPr>
          <w:rFonts w:asciiTheme="majorHAnsi" w:hAnsiTheme="majorHAnsi" w:cstheme="majorHAnsi"/>
          <w:b/>
          <w:bCs/>
          <w:sz w:val="24"/>
          <w:szCs w:val="24"/>
        </w:rPr>
        <w:t>podział nieruchomości</w:t>
      </w:r>
    </w:p>
    <w:p w14:paraId="3089A543" w14:textId="77777777" w:rsidR="001045EE" w:rsidRPr="003C7DD1" w:rsidRDefault="00923AEC" w:rsidP="00450A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Proszę </w:t>
      </w:r>
      <w:r w:rsidR="003C7DD1" w:rsidRPr="003C7DD1">
        <w:rPr>
          <w:rFonts w:asciiTheme="majorHAnsi" w:hAnsiTheme="majorHAnsi" w:cstheme="majorHAnsi"/>
          <w:sz w:val="24"/>
          <w:szCs w:val="24"/>
        </w:rPr>
        <w:t>o wydanie decyzji zatwierdzającej ostateczny projekt podziału nieruchomości położonej w Żorach</w:t>
      </w:r>
      <w:r w:rsidR="009A4245" w:rsidRPr="003C7DD1">
        <w:rPr>
          <w:rFonts w:asciiTheme="majorHAnsi" w:hAnsiTheme="majorHAnsi" w:cstheme="majorHAnsi"/>
          <w:sz w:val="24"/>
          <w:szCs w:val="24"/>
        </w:rPr>
        <w:t>:</w:t>
      </w:r>
    </w:p>
    <w:p w14:paraId="2B95D900" w14:textId="77777777" w:rsidR="001045EE" w:rsidRDefault="00813026" w:rsidP="006767BF">
      <w:pPr>
        <w:tabs>
          <w:tab w:val="left" w:pos="2977"/>
        </w:tabs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31D747" wp14:editId="143470DF">
                <wp:simplePos x="0" y="0"/>
                <wp:positionH relativeFrom="column">
                  <wp:posOffset>2317750</wp:posOffset>
                </wp:positionH>
                <wp:positionV relativeFrom="paragraph">
                  <wp:posOffset>309880</wp:posOffset>
                </wp:positionV>
                <wp:extent cx="1278255" cy="3810"/>
                <wp:effectExtent l="0" t="0" r="36195" b="3429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8255" cy="381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19C86" id="Łącznik prosty 7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5pt,24.4pt" to="283.1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07D801" wp14:editId="3368C1A8">
                <wp:simplePos x="0" y="0"/>
                <wp:positionH relativeFrom="column">
                  <wp:posOffset>4495165</wp:posOffset>
                </wp:positionH>
                <wp:positionV relativeFrom="paragraph">
                  <wp:posOffset>306705</wp:posOffset>
                </wp:positionV>
                <wp:extent cx="1079500" cy="0"/>
                <wp:effectExtent l="0" t="0" r="0" b="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595405" id="Łącznik prosty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3.95pt,24.15pt" to="438.9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 w:rsidR="00DB1649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B0C05F0" wp14:editId="2FE4AB66">
                <wp:simplePos x="0" y="0"/>
                <wp:positionH relativeFrom="column">
                  <wp:posOffset>683895</wp:posOffset>
                </wp:positionH>
                <wp:positionV relativeFrom="paragraph">
                  <wp:posOffset>313055</wp:posOffset>
                </wp:positionV>
                <wp:extent cx="899795" cy="0"/>
                <wp:effectExtent l="0" t="0" r="0" b="1905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66B2E" id="Łącznik prosty 11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85pt,24.65pt" to="124.7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 w:rsidR="009A4245">
        <w:rPr>
          <w:rFonts w:asciiTheme="majorHAnsi" w:hAnsiTheme="majorHAnsi" w:cstheme="majorHAnsi"/>
          <w:bCs/>
          <w:sz w:val="24"/>
          <w:szCs w:val="24"/>
        </w:rPr>
        <w:t>nr działki:</w:t>
      </w:r>
      <w:r w:rsidR="006767BF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>obręb: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3D19A7">
        <w:rPr>
          <w:rFonts w:asciiTheme="majorHAnsi" w:hAnsiTheme="majorHAnsi" w:cstheme="majorHAnsi"/>
          <w:bCs/>
          <w:sz w:val="24"/>
          <w:szCs w:val="24"/>
        </w:rPr>
        <w:tab/>
      </w:r>
      <w:r w:rsidR="003D19A7">
        <w:rPr>
          <w:rFonts w:asciiTheme="majorHAnsi" w:hAnsiTheme="majorHAnsi" w:cstheme="majorHAnsi"/>
          <w:bCs/>
          <w:sz w:val="24"/>
          <w:szCs w:val="24"/>
        </w:rPr>
        <w:tab/>
      </w:r>
      <w:r>
        <w:rPr>
          <w:rFonts w:asciiTheme="majorHAnsi" w:hAnsiTheme="majorHAnsi" w:cstheme="majorHAnsi"/>
          <w:bCs/>
          <w:sz w:val="24"/>
          <w:szCs w:val="24"/>
        </w:rPr>
        <w:t>arkusz</w:t>
      </w:r>
      <w:r w:rsidR="009C27B8">
        <w:rPr>
          <w:rFonts w:asciiTheme="majorHAnsi" w:hAnsiTheme="majorHAnsi" w:cstheme="majorHAnsi"/>
          <w:bCs/>
          <w:sz w:val="24"/>
          <w:szCs w:val="24"/>
        </w:rPr>
        <w:t xml:space="preserve"> mapy:</w:t>
      </w:r>
      <w:r>
        <w:rPr>
          <w:rFonts w:asciiTheme="majorHAnsi" w:hAnsiTheme="majorHAnsi" w:cstheme="majorHAnsi"/>
          <w:bCs/>
          <w:sz w:val="24"/>
          <w:szCs w:val="24"/>
        </w:rPr>
        <w:t xml:space="preserve">  </w:t>
      </w:r>
      <w:r w:rsidR="009C27B8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2EB2B0CA" w14:textId="77777777" w:rsidR="009C27B8" w:rsidRDefault="009C27B8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F5269DF" wp14:editId="72904364">
                <wp:simplePos x="0" y="0"/>
                <wp:positionH relativeFrom="column">
                  <wp:posOffset>647700</wp:posOffset>
                </wp:positionH>
                <wp:positionV relativeFrom="paragraph">
                  <wp:posOffset>252095</wp:posOffset>
                </wp:positionV>
                <wp:extent cx="4903788" cy="0"/>
                <wp:effectExtent l="0" t="0" r="0" b="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78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A5181D" id="Łącznik prosty 1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19.85pt" to="437.1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własność: </w:t>
      </w:r>
    </w:p>
    <w:p w14:paraId="1834FC6B" w14:textId="77777777" w:rsidR="009C27B8" w:rsidRDefault="009C27B8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F9E1E3F" wp14:editId="23763D47">
                <wp:simplePos x="0" y="0"/>
                <wp:positionH relativeFrom="column">
                  <wp:posOffset>1267178</wp:posOffset>
                </wp:positionH>
                <wp:positionV relativeFrom="paragraph">
                  <wp:posOffset>247438</wp:posOffset>
                </wp:positionV>
                <wp:extent cx="2112433" cy="0"/>
                <wp:effectExtent l="0" t="0" r="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2433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25795C" id="Łącznik prosty 1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8pt,19.5pt" to="266.1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nr księgi wieczystej: </w:t>
      </w:r>
    </w:p>
    <w:p w14:paraId="43C44FD7" w14:textId="77777777" w:rsidR="00923AEC" w:rsidRPr="00923AEC" w:rsidRDefault="00923AEC" w:rsidP="00923AEC">
      <w:pPr>
        <w:pStyle w:val="Defaul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6C6289" wp14:editId="744D396F">
                <wp:simplePos x="0" y="0"/>
                <wp:positionH relativeFrom="column">
                  <wp:posOffset>3486785</wp:posOffset>
                </wp:positionH>
                <wp:positionV relativeFrom="paragraph">
                  <wp:posOffset>345440</wp:posOffset>
                </wp:positionV>
                <wp:extent cx="2112433" cy="0"/>
                <wp:effectExtent l="0" t="0" r="0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2433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527448" id="Łącznik prosty 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55pt,27.2pt" to="440.9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</w:rPr>
        <w:t xml:space="preserve">Podział przedmiotowej nieruchomości dokonuje się z w oparciu o </w:t>
      </w:r>
      <w:r w:rsidRPr="00923AEC">
        <w:rPr>
          <w:rFonts w:ascii="Calibri" w:hAnsi="Calibri" w:cs="Calibri"/>
          <w:sz w:val="23"/>
          <w:szCs w:val="23"/>
        </w:rPr>
        <w:t>ustaw</w:t>
      </w:r>
      <w:r>
        <w:rPr>
          <w:rFonts w:ascii="Calibri" w:hAnsi="Calibri" w:cs="Calibri"/>
          <w:sz w:val="23"/>
          <w:szCs w:val="23"/>
        </w:rPr>
        <w:t>ę</w:t>
      </w:r>
      <w:r w:rsidRPr="00923AEC">
        <w:rPr>
          <w:rFonts w:ascii="Calibri" w:hAnsi="Calibri" w:cs="Calibri"/>
          <w:sz w:val="23"/>
          <w:szCs w:val="23"/>
        </w:rPr>
        <w:t xml:space="preserve"> z dnia 21 sierpnia 1997 roku o</w:t>
      </w:r>
      <w:r>
        <w:rPr>
          <w:rFonts w:ascii="Calibri" w:hAnsi="Calibri" w:cs="Calibri"/>
          <w:sz w:val="23"/>
          <w:szCs w:val="23"/>
        </w:rPr>
        <w:t> </w:t>
      </w:r>
      <w:r w:rsidRPr="00923AEC">
        <w:rPr>
          <w:rFonts w:ascii="Calibri" w:hAnsi="Calibri" w:cs="Calibri"/>
          <w:sz w:val="23"/>
          <w:szCs w:val="23"/>
        </w:rPr>
        <w:t>gospodarce nieruchomościami</w:t>
      </w:r>
      <w:r>
        <w:rPr>
          <w:rFonts w:ascii="Calibri" w:hAnsi="Calibri" w:cs="Calibri"/>
          <w:sz w:val="23"/>
          <w:szCs w:val="23"/>
        </w:rPr>
        <w:t xml:space="preserve"> </w:t>
      </w:r>
      <w:r w:rsidR="00A34D8C">
        <w:rPr>
          <w:rFonts w:ascii="Calibri" w:hAnsi="Calibri" w:cs="Calibri"/>
          <w:sz w:val="23"/>
          <w:szCs w:val="23"/>
        </w:rPr>
        <w:t xml:space="preserve">na podstawie </w:t>
      </w:r>
      <w:r>
        <w:rPr>
          <w:rFonts w:ascii="Calibri" w:hAnsi="Calibri" w:cs="Calibri"/>
          <w:sz w:val="23"/>
          <w:szCs w:val="23"/>
        </w:rPr>
        <w:t>artykułu</w:t>
      </w:r>
      <w:r w:rsidR="00BF7736" w:rsidRPr="00923AEC">
        <w:rPr>
          <w:rFonts w:ascii="Calibri" w:hAnsi="Calibri" w:cs="Calibri"/>
          <w:sz w:val="23"/>
          <w:szCs w:val="23"/>
          <w:vertAlign w:val="superscript"/>
        </w:rPr>
        <w:t>1</w:t>
      </w:r>
      <w:r>
        <w:rPr>
          <w:rFonts w:ascii="Calibri" w:hAnsi="Calibri" w:cs="Calibri"/>
          <w:sz w:val="23"/>
          <w:szCs w:val="23"/>
        </w:rPr>
        <w:t xml:space="preserve">: </w:t>
      </w:r>
    </w:p>
    <w:p w14:paraId="5D37C312" w14:textId="77777777" w:rsidR="00171B5F" w:rsidRPr="00825F5C" w:rsidRDefault="00825F5C" w:rsidP="005878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60"/>
        <w:rPr>
          <w:rFonts w:asciiTheme="majorHAnsi" w:hAnsiTheme="majorHAnsi" w:cstheme="majorHAnsi"/>
          <w:sz w:val="24"/>
          <w:szCs w:val="24"/>
        </w:rPr>
      </w:pPr>
      <w:r w:rsidRPr="00825F5C">
        <w:rPr>
          <w:rFonts w:asciiTheme="majorHAnsi" w:hAnsiTheme="majorHAnsi" w:cstheme="majorHAnsi"/>
          <w:sz w:val="24"/>
          <w:szCs w:val="24"/>
        </w:rPr>
        <w:t>Celem podziału wyżej wymienionej nieruchomości jest wydzielenie następujących działek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825F5C">
        <w:rPr>
          <w:rFonts w:asciiTheme="majorHAnsi" w:hAnsiTheme="majorHAnsi" w:cstheme="majorHAnsi"/>
          <w:sz w:val="24"/>
          <w:szCs w:val="24"/>
        </w:rPr>
        <w:t>(wskazać</w:t>
      </w:r>
      <w:r w:rsidR="00FE52A0">
        <w:rPr>
          <w:rFonts w:asciiTheme="majorHAnsi" w:hAnsiTheme="majorHAnsi" w:cstheme="majorHAnsi"/>
          <w:sz w:val="24"/>
          <w:szCs w:val="24"/>
        </w:rPr>
        <w:t> </w:t>
      </w:r>
      <w:r w:rsidRPr="00825F5C">
        <w:rPr>
          <w:rFonts w:asciiTheme="majorHAnsi" w:hAnsiTheme="majorHAnsi" w:cstheme="majorHAnsi"/>
          <w:sz w:val="24"/>
          <w:szCs w:val="24"/>
        </w:rPr>
        <w:t xml:space="preserve"> przeznaczenie wydzielanych działek)</w:t>
      </w:r>
    </w:p>
    <w:p w14:paraId="3F436CD2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795D35" wp14:editId="7A88FC8A">
                <wp:simplePos x="0" y="0"/>
                <wp:positionH relativeFrom="column">
                  <wp:posOffset>7408</wp:posOffset>
                </wp:positionH>
                <wp:positionV relativeFrom="paragraph">
                  <wp:posOffset>165735</wp:posOffset>
                </wp:positionV>
                <wp:extent cx="6623685" cy="0"/>
                <wp:effectExtent l="0" t="0" r="5715" b="1905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3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569B3E" id="Łącznik prosty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3.05pt" to="522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" strokecolor="#bfbfbf [2412]" strokeweight=".5pt">
                <v:stroke dashstyle="dash"/>
              </v:line>
            </w:pict>
          </mc:Fallback>
        </mc:AlternateContent>
      </w:r>
    </w:p>
    <w:p w14:paraId="18B2819E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1E0C23" wp14:editId="51A1488A">
                <wp:simplePos x="0" y="0"/>
                <wp:positionH relativeFrom="column">
                  <wp:posOffset>0</wp:posOffset>
                </wp:positionH>
                <wp:positionV relativeFrom="paragraph">
                  <wp:posOffset>165947</wp:posOffset>
                </wp:positionV>
                <wp:extent cx="6627495" cy="0"/>
                <wp:effectExtent l="0" t="0" r="1905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74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02B40F" id="Łącznik prosty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05pt" to="521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</w:p>
    <w:p w14:paraId="13234F43" w14:textId="77777777" w:rsidR="00E536C9" w:rsidRDefault="00E536C9" w:rsidP="00E536C9">
      <w:pPr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F7D170" wp14:editId="4DA22A93">
                <wp:simplePos x="0" y="0"/>
                <wp:positionH relativeFrom="column">
                  <wp:posOffset>-846</wp:posOffset>
                </wp:positionH>
                <wp:positionV relativeFrom="paragraph">
                  <wp:posOffset>161713</wp:posOffset>
                </wp:positionV>
                <wp:extent cx="6627495" cy="0"/>
                <wp:effectExtent l="0" t="0" r="1905" b="1905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74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0412F1" id="Łącznik prosty 1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05pt,12.75pt" to="521.8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</w:p>
    <w:p w14:paraId="4CA46E0B" w14:textId="48AE19E3" w:rsidR="00E536C9" w:rsidRDefault="00E536C9" w:rsidP="00E536C9">
      <w:pPr>
        <w:rPr>
          <w:rFonts w:ascii="Calibri" w:hAnsi="Calibri" w:cstheme="majorHAnsi"/>
          <w:sz w:val="24"/>
        </w:rPr>
      </w:pPr>
    </w:p>
    <w:p w14:paraId="1BC2202F" w14:textId="77777777" w:rsidR="00825F5C" w:rsidRPr="00825F5C" w:rsidRDefault="00825F5C" w:rsidP="00825F5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825F5C">
        <w:rPr>
          <w:rFonts w:asciiTheme="majorHAnsi" w:hAnsiTheme="majorHAnsi" w:cstheme="majorHAnsi"/>
          <w:sz w:val="24"/>
          <w:szCs w:val="24"/>
        </w:rPr>
        <w:t>Powstałe w wyniku podziału działki będą miały zapewnioną obsługę komunikacyjną (drogę) w następujący sposób:</w:t>
      </w:r>
    </w:p>
    <w:p w14:paraId="01595FAE" w14:textId="77777777" w:rsidR="00825F5C" w:rsidRPr="00825F5C" w:rsidRDefault="00DB1649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D782F0C" wp14:editId="3ADAE4D1">
                <wp:simplePos x="0" y="0"/>
                <wp:positionH relativeFrom="column">
                  <wp:posOffset>3652520</wp:posOffset>
                </wp:positionH>
                <wp:positionV relativeFrom="paragraph">
                  <wp:posOffset>252730</wp:posOffset>
                </wp:positionV>
                <wp:extent cx="2978375" cy="0"/>
                <wp:effectExtent l="0" t="0" r="12700" b="1905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7837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7BEBEB" id="Łącznik prosty 19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6pt,19.9pt" to="522.1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bezpośredni dos</w:t>
      </w:r>
      <w:r>
        <w:rPr>
          <w:rFonts w:asciiTheme="majorHAnsi" w:hAnsiTheme="majorHAnsi" w:cstheme="majorHAnsi"/>
          <w:sz w:val="24"/>
          <w:szCs w:val="24"/>
        </w:rPr>
        <w:t>tęp do drogi publicznej – ulicy</w:t>
      </w:r>
      <w:r w:rsidR="003221D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CB836F4" w14:textId="77777777" w:rsidR="00825F5C" w:rsidRPr="00825F5C" w:rsidRDefault="00DB1649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E8F3EC" wp14:editId="69056871">
                <wp:simplePos x="0" y="0"/>
                <wp:positionH relativeFrom="column">
                  <wp:posOffset>3482975</wp:posOffset>
                </wp:positionH>
                <wp:positionV relativeFrom="paragraph">
                  <wp:posOffset>179705</wp:posOffset>
                </wp:positionV>
                <wp:extent cx="3147982" cy="0"/>
                <wp:effectExtent l="0" t="0" r="14605" b="1905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7982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7C66BC" id="Łącznik prosty 2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25pt,14.15pt" to="522.1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drogę dojazdową o numerze ewidencyjnym</w:t>
      </w:r>
    </w:p>
    <w:p w14:paraId="222116F2" w14:textId="77777777" w:rsidR="00825F5C" w:rsidRPr="00825F5C" w:rsidRDefault="00FC477C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3B3246" wp14:editId="0F84AC04">
                <wp:simplePos x="0" y="0"/>
                <wp:positionH relativeFrom="column">
                  <wp:posOffset>5126990</wp:posOffset>
                </wp:positionH>
                <wp:positionV relativeFrom="paragraph">
                  <wp:posOffset>179070</wp:posOffset>
                </wp:positionV>
                <wp:extent cx="1497058" cy="0"/>
                <wp:effectExtent l="0" t="0" r="27305" b="19050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705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8EAA4D" id="Łącznik prosty 2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7pt,14.1pt" to="521.6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wydzieloną drogę wewnętrzną oznaczon</w:t>
      </w:r>
      <w:r w:rsidR="000E17B5">
        <w:rPr>
          <w:rFonts w:asciiTheme="majorHAnsi" w:hAnsiTheme="majorHAnsi" w:cstheme="majorHAnsi"/>
          <w:sz w:val="24"/>
          <w:szCs w:val="24"/>
        </w:rPr>
        <w:t>ą na projekcie, jako działka nr</w:t>
      </w:r>
      <w:r w:rsidR="003221D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A79FADB" w14:textId="77777777" w:rsidR="00825F5C" w:rsidRPr="00825F5C" w:rsidRDefault="00497094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1" w:hanging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28908B" wp14:editId="277FB311">
                <wp:simplePos x="0" y="0"/>
                <wp:positionH relativeFrom="column">
                  <wp:posOffset>5677535</wp:posOffset>
                </wp:positionH>
                <wp:positionV relativeFrom="paragraph">
                  <wp:posOffset>173990</wp:posOffset>
                </wp:positionV>
                <wp:extent cx="654685" cy="0"/>
                <wp:effectExtent l="0" t="0" r="0" b="1905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2F8456" id="Łącznik prosty 2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05pt,13.7pt" to="498.6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C74F6D4" wp14:editId="06456948">
                <wp:simplePos x="0" y="0"/>
                <wp:positionH relativeFrom="column">
                  <wp:posOffset>3515995</wp:posOffset>
                </wp:positionH>
                <wp:positionV relativeFrom="paragraph">
                  <wp:posOffset>174625</wp:posOffset>
                </wp:positionV>
                <wp:extent cx="899795" cy="0"/>
                <wp:effectExtent l="0" t="0" r="0" b="1905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7E9F33" id="Łącznik prosty 24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85pt,13.75pt" to="347.7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 xml:space="preserve">poprzez ustaloną służebność gruntową na działce nr </w:t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3221D9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825F5C" w:rsidRPr="00825F5C">
        <w:rPr>
          <w:rFonts w:asciiTheme="majorHAnsi" w:hAnsiTheme="majorHAnsi" w:cstheme="majorHAnsi"/>
          <w:sz w:val="24"/>
          <w:szCs w:val="24"/>
        </w:rPr>
        <w:t xml:space="preserve">pasem szerokości </w:t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FC477C">
        <w:rPr>
          <w:rFonts w:asciiTheme="majorHAnsi" w:hAnsiTheme="majorHAnsi" w:cstheme="majorHAnsi"/>
          <w:sz w:val="24"/>
          <w:szCs w:val="24"/>
        </w:rPr>
        <w:tab/>
      </w:r>
      <w:r w:rsidR="00825F5C" w:rsidRPr="00825F5C">
        <w:rPr>
          <w:rFonts w:asciiTheme="majorHAnsi" w:hAnsiTheme="majorHAnsi" w:cstheme="majorHAnsi"/>
          <w:sz w:val="24"/>
          <w:szCs w:val="24"/>
        </w:rPr>
        <w:t>m</w:t>
      </w:r>
    </w:p>
    <w:p w14:paraId="6499A58F" w14:textId="77777777" w:rsidR="00825F5C" w:rsidRPr="00825F5C" w:rsidRDefault="00FC477C" w:rsidP="00497094">
      <w:pPr>
        <w:pStyle w:val="Akapitzlist"/>
        <w:widowControl/>
        <w:numPr>
          <w:ilvl w:val="0"/>
          <w:numId w:val="10"/>
        </w:num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/>
        <w:ind w:left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23CBDA" wp14:editId="6FC7DDAE">
                <wp:simplePos x="0" y="0"/>
                <wp:positionH relativeFrom="column">
                  <wp:posOffset>4158615</wp:posOffset>
                </wp:positionH>
                <wp:positionV relativeFrom="paragraph">
                  <wp:posOffset>177800</wp:posOffset>
                </wp:positionV>
                <wp:extent cx="2468450" cy="0"/>
                <wp:effectExtent l="0" t="0" r="27305" b="1905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845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AADA1" id="Łącznik prosty 2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45pt,14pt" to="521.8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 w:rsidR="00825F5C" w:rsidRPr="00825F5C">
        <w:rPr>
          <w:rFonts w:asciiTheme="majorHAnsi" w:hAnsiTheme="majorHAnsi" w:cstheme="majorHAnsi"/>
          <w:sz w:val="24"/>
          <w:szCs w:val="24"/>
        </w:rPr>
        <w:t>poprzez istniejącą służebność drogową na działce/działkach nr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5713E68" w14:textId="77777777" w:rsidR="00825F5C" w:rsidRPr="00825F5C" w:rsidRDefault="00FC477C" w:rsidP="00497094">
      <w:pPr>
        <w:pStyle w:val="Akapitzlist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after="120"/>
        <w:ind w:left="357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6E7D84" wp14:editId="6190604F">
                <wp:simplePos x="0" y="0"/>
                <wp:positionH relativeFrom="column">
                  <wp:posOffset>2432685</wp:posOffset>
                </wp:positionH>
                <wp:positionV relativeFrom="paragraph">
                  <wp:posOffset>175260</wp:posOffset>
                </wp:positionV>
                <wp:extent cx="2492556" cy="0"/>
                <wp:effectExtent l="0" t="0" r="3175" b="19050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2556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F7C109" id="Łącznik prosty 3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55pt,13.8pt" to="387.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 w:rsidR="00B712D9">
        <w:rPr>
          <w:rFonts w:asciiTheme="majorHAnsi" w:hAnsiTheme="majorHAnsi" w:cstheme="majorHAnsi"/>
          <w:sz w:val="24"/>
          <w:szCs w:val="24"/>
        </w:rPr>
        <w:t xml:space="preserve">zapisanych w </w:t>
      </w:r>
      <w:r>
        <w:rPr>
          <w:rFonts w:asciiTheme="majorHAnsi" w:hAnsiTheme="majorHAnsi" w:cstheme="majorHAnsi"/>
          <w:sz w:val="24"/>
          <w:szCs w:val="24"/>
        </w:rPr>
        <w:t xml:space="preserve">księdze wieczystej nr </w:t>
      </w:r>
    </w:p>
    <w:p w14:paraId="20327BC9" w14:textId="77777777" w:rsidR="00587861" w:rsidRPr="00E00297" w:rsidRDefault="00587861" w:rsidP="00587861">
      <w:pPr>
        <w:ind w:left="142" w:hanging="142"/>
        <w:jc w:val="both"/>
        <w:rPr>
          <w:rFonts w:ascii="Calibri" w:eastAsia="Cambria" w:hAnsi="Calibri" w:cs="Calibri"/>
          <w:sz w:val="24"/>
          <w:szCs w:val="24"/>
        </w:rPr>
      </w:pPr>
      <w:r w:rsidRPr="00E00297">
        <w:rPr>
          <w:rFonts w:ascii="Calibri" w:eastAsia="Cambria" w:hAnsi="Calibri" w:cs="Calibri"/>
          <w:sz w:val="24"/>
          <w:szCs w:val="24"/>
        </w:rPr>
        <w:t>Sposób odbioru:</w:t>
      </w:r>
    </w:p>
    <w:p w14:paraId="1E3AB484" w14:textId="1525AD53" w:rsidR="00033126" w:rsidRPr="006820FF" w:rsidRDefault="003B0AE1" w:rsidP="00033126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sdt>
        <w:sdtPr>
          <w:rPr>
            <w:rFonts w:asciiTheme="majorHAnsi" w:hAnsiTheme="majorHAnsi" w:cstheme="majorHAnsi"/>
            <w:sz w:val="24"/>
            <w:szCs w:val="24"/>
          </w:rPr>
          <w:id w:val="17478333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347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  <w:r w:rsidR="00033126" w:rsidRPr="006820FF">
        <w:rPr>
          <w:rFonts w:asciiTheme="majorHAnsi" w:hAnsiTheme="majorHAnsi" w:cstheme="majorHAnsi"/>
          <w:sz w:val="24"/>
          <w:szCs w:val="24"/>
        </w:rPr>
        <w:t xml:space="preserve"> </w:t>
      </w:r>
      <w:bookmarkStart w:id="0" w:name="_Hlk192767973"/>
      <w:r w:rsidR="00235347">
        <w:rPr>
          <w:rFonts w:asciiTheme="majorHAnsi" w:hAnsiTheme="majorHAnsi" w:cstheme="majorHAnsi"/>
          <w:sz w:val="24"/>
          <w:szCs w:val="24"/>
        </w:rPr>
        <w:t>decyzj</w:t>
      </w:r>
      <w:r w:rsidR="00587861">
        <w:rPr>
          <w:rFonts w:asciiTheme="majorHAnsi" w:hAnsiTheme="majorHAnsi" w:cstheme="majorHAnsi"/>
          <w:sz w:val="24"/>
          <w:szCs w:val="24"/>
        </w:rPr>
        <w:t>ę</w:t>
      </w:r>
      <w:r w:rsidR="00033126" w:rsidRPr="006820F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="Calibri" w:eastAsia="Cambria" w:hAnsi="Calibri" w:cs="Calibri"/>
          <w:sz w:val="24"/>
          <w:szCs w:val="24"/>
        </w:rPr>
        <w:t xml:space="preserve">w postaci papierowej </w:t>
      </w:r>
      <w:r w:rsidR="00587861" w:rsidRPr="006820FF">
        <w:rPr>
          <w:rFonts w:asciiTheme="majorHAnsi" w:hAnsiTheme="majorHAnsi" w:cstheme="majorHAnsi"/>
          <w:sz w:val="24"/>
          <w:szCs w:val="24"/>
        </w:rPr>
        <w:t>odbiorę osobiście w siedzibie organu</w:t>
      </w:r>
      <w:bookmarkEnd w:id="0"/>
    </w:p>
    <w:p w14:paraId="4D2BEABE" w14:textId="5F8E88CF" w:rsidR="00033126" w:rsidRPr="006820FF" w:rsidRDefault="003B0AE1" w:rsidP="00033126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sdt>
        <w:sdtPr>
          <w:rPr>
            <w:rFonts w:asciiTheme="majorHAnsi" w:hAnsiTheme="majorHAnsi" w:cstheme="majorHAnsi"/>
            <w:sz w:val="24"/>
            <w:szCs w:val="24"/>
          </w:rPr>
          <w:id w:val="-1077589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347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  <w:r w:rsidR="00033126" w:rsidRPr="006820FF">
        <w:rPr>
          <w:rFonts w:asciiTheme="majorHAnsi" w:hAnsiTheme="majorHAnsi" w:cstheme="majorHAnsi"/>
          <w:sz w:val="24"/>
          <w:szCs w:val="24"/>
        </w:rPr>
        <w:t xml:space="preserve"> </w:t>
      </w:r>
      <w:bookmarkStart w:id="1" w:name="_Hlk192767983"/>
      <w:r w:rsidR="00235347">
        <w:rPr>
          <w:rFonts w:asciiTheme="majorHAnsi" w:hAnsiTheme="majorHAnsi" w:cstheme="majorHAnsi"/>
          <w:sz w:val="24"/>
          <w:szCs w:val="24"/>
        </w:rPr>
        <w:t>decyzj</w:t>
      </w:r>
      <w:r w:rsidR="00587861">
        <w:rPr>
          <w:rFonts w:asciiTheme="majorHAnsi" w:hAnsiTheme="majorHAnsi" w:cstheme="majorHAnsi"/>
          <w:sz w:val="24"/>
          <w:szCs w:val="24"/>
        </w:rPr>
        <w:t>ę</w:t>
      </w:r>
      <w:r w:rsidR="00033126" w:rsidRPr="006820FF">
        <w:rPr>
          <w:rFonts w:asciiTheme="majorHAnsi" w:hAnsiTheme="majorHAnsi" w:cstheme="majorHAnsi"/>
          <w:sz w:val="24"/>
          <w:szCs w:val="24"/>
        </w:rPr>
        <w:t xml:space="preserve"> </w:t>
      </w:r>
      <w:r w:rsidR="00587861">
        <w:rPr>
          <w:rFonts w:ascii="Calibri" w:eastAsia="Cambria" w:hAnsi="Calibri" w:cs="Calibri"/>
          <w:sz w:val="24"/>
          <w:szCs w:val="24"/>
        </w:rPr>
        <w:t xml:space="preserve">w postaci papierowej </w:t>
      </w:r>
      <w:r w:rsidR="00587861" w:rsidRPr="00E00297">
        <w:rPr>
          <w:rFonts w:ascii="Calibri" w:eastAsia="Cambria" w:hAnsi="Calibri" w:cs="Calibri"/>
          <w:sz w:val="24"/>
          <w:szCs w:val="24"/>
        </w:rPr>
        <w:t xml:space="preserve">proszę przesłać na </w:t>
      </w:r>
      <w:r w:rsidR="00587861">
        <w:rPr>
          <w:rFonts w:ascii="Calibri" w:eastAsia="Cambria" w:hAnsi="Calibri" w:cs="Calibri"/>
          <w:sz w:val="24"/>
          <w:szCs w:val="24"/>
        </w:rPr>
        <w:t xml:space="preserve">wyżej wskazany </w:t>
      </w:r>
      <w:r w:rsidR="00587861" w:rsidRPr="00E00297">
        <w:rPr>
          <w:rFonts w:ascii="Calibri" w:eastAsia="Cambria" w:hAnsi="Calibri" w:cs="Calibri"/>
          <w:sz w:val="24"/>
          <w:szCs w:val="24"/>
        </w:rPr>
        <w:t>adres</w:t>
      </w:r>
      <w:bookmarkEnd w:id="1"/>
    </w:p>
    <w:p w14:paraId="7B9634E2" w14:textId="77777777" w:rsidR="00587861" w:rsidRDefault="003B0AE1" w:rsidP="00587861">
      <w:pPr>
        <w:ind w:left="142" w:hanging="142"/>
        <w:rPr>
          <w:rFonts w:ascii="Calibri" w:eastAsia="Cambria" w:hAnsi="Calibri" w:cs="Calibri"/>
          <w:sz w:val="24"/>
          <w:szCs w:val="24"/>
        </w:rPr>
      </w:pPr>
      <w:sdt>
        <w:sdtPr>
          <w:rPr>
            <w:rFonts w:asciiTheme="majorHAnsi" w:hAnsiTheme="majorHAnsi" w:cstheme="majorHAnsi"/>
            <w:sz w:val="24"/>
            <w:szCs w:val="24"/>
          </w:rPr>
          <w:id w:val="-1226607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5347">
            <w:rPr>
              <w:rFonts w:ascii="MS Gothic" w:eastAsia="MS Gothic" w:hAnsi="MS Gothic" w:cstheme="majorHAnsi" w:hint="eastAsia"/>
              <w:sz w:val="24"/>
              <w:szCs w:val="24"/>
            </w:rPr>
            <w:t>☐</w:t>
          </w:r>
        </w:sdtContent>
      </w:sdt>
      <w:r w:rsidR="00033126" w:rsidRPr="006820FF">
        <w:rPr>
          <w:rFonts w:asciiTheme="majorHAnsi" w:hAnsiTheme="majorHAnsi" w:cstheme="majorHAnsi"/>
          <w:sz w:val="24"/>
          <w:szCs w:val="24"/>
        </w:rPr>
        <w:t xml:space="preserve"> </w:t>
      </w:r>
      <w:bookmarkStart w:id="2" w:name="_Hlk192767992"/>
      <w:r w:rsidR="00235347">
        <w:rPr>
          <w:rFonts w:asciiTheme="majorHAnsi" w:hAnsiTheme="majorHAnsi" w:cstheme="majorHAnsi"/>
          <w:sz w:val="24"/>
          <w:szCs w:val="24"/>
        </w:rPr>
        <w:t>decyzj</w:t>
      </w:r>
      <w:r w:rsidR="00587861">
        <w:rPr>
          <w:rFonts w:asciiTheme="majorHAnsi" w:hAnsiTheme="majorHAnsi" w:cstheme="majorHAnsi"/>
          <w:sz w:val="24"/>
          <w:szCs w:val="24"/>
        </w:rPr>
        <w:t>ę</w:t>
      </w:r>
      <w:r w:rsidR="00033126" w:rsidRPr="006820FF">
        <w:rPr>
          <w:rFonts w:asciiTheme="majorHAnsi" w:hAnsiTheme="majorHAnsi" w:cstheme="majorHAnsi"/>
          <w:sz w:val="24"/>
          <w:szCs w:val="24"/>
        </w:rPr>
        <w:t xml:space="preserve"> </w:t>
      </w:r>
      <w:r w:rsidR="00587861">
        <w:rPr>
          <w:rFonts w:ascii="Calibri" w:eastAsia="Cambria" w:hAnsi="Calibri" w:cs="Calibri"/>
          <w:sz w:val="24"/>
          <w:szCs w:val="24"/>
        </w:rPr>
        <w:t xml:space="preserve">w postaci elektronicznej </w:t>
      </w:r>
      <w:r w:rsidR="00587861" w:rsidRPr="00E00297">
        <w:rPr>
          <w:rFonts w:ascii="Calibri" w:eastAsia="Cambria" w:hAnsi="Calibri" w:cs="Calibri"/>
          <w:sz w:val="24"/>
          <w:szCs w:val="24"/>
        </w:rPr>
        <w:t>proszę przesłać na adres</w:t>
      </w:r>
      <w:r w:rsidR="00587861">
        <w:rPr>
          <w:rFonts w:ascii="Calibri" w:eastAsia="Cambria" w:hAnsi="Calibri" w:cs="Calibri"/>
          <w:sz w:val="24"/>
          <w:szCs w:val="24"/>
        </w:rPr>
        <w:t xml:space="preserve"> do doręczeń elektronicznych </w:t>
      </w:r>
    </w:p>
    <w:p w14:paraId="41FE4B5A" w14:textId="498814F5" w:rsidR="00825F5C" w:rsidRPr="00587861" w:rsidRDefault="00587861" w:rsidP="00587861">
      <w:pPr>
        <w:ind w:left="142"/>
        <w:rPr>
          <w:rFonts w:ascii="Calibri" w:eastAsia="Cambria" w:hAnsi="Calibri" w:cs="Calibri"/>
          <w:sz w:val="24"/>
          <w:szCs w:val="24"/>
        </w:rPr>
      </w:pPr>
      <w:r>
        <w:rPr>
          <w:rFonts w:ascii="Calibri" w:eastAsia="Cambria" w:hAnsi="Calibri" w:cs="Calibri"/>
          <w:sz w:val="24"/>
          <w:szCs w:val="24"/>
        </w:rPr>
        <w:t xml:space="preserve">   (e-doręczenia)</w:t>
      </w:r>
    </w:p>
    <w:bookmarkEnd w:id="2"/>
    <w:p w14:paraId="5D42742D" w14:textId="77777777" w:rsidR="00EE1498" w:rsidRDefault="00EE1498" w:rsidP="00033126">
      <w:pPr>
        <w:rPr>
          <w:rFonts w:asciiTheme="majorHAnsi" w:hAnsiTheme="majorHAnsi" w:cstheme="majorHAnsi"/>
          <w:vertAlign w:val="superscript"/>
        </w:rPr>
      </w:pPr>
    </w:p>
    <w:p w14:paraId="44E3ADC3" w14:textId="77777777" w:rsidR="008C6B78" w:rsidRDefault="008C6B78" w:rsidP="00033126">
      <w:pPr>
        <w:rPr>
          <w:rFonts w:asciiTheme="majorHAnsi" w:hAnsiTheme="majorHAnsi" w:cstheme="majorHAnsi"/>
          <w:vertAlign w:val="superscript"/>
        </w:rPr>
      </w:pPr>
    </w:p>
    <w:p w14:paraId="596FCA32" w14:textId="77777777" w:rsidR="00BC6DA7" w:rsidRDefault="00232F60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3980A02" wp14:editId="4DC36E4F">
                <wp:simplePos x="0" y="0"/>
                <wp:positionH relativeFrom="column">
                  <wp:posOffset>3657600</wp:posOffset>
                </wp:positionH>
                <wp:positionV relativeFrom="paragraph">
                  <wp:posOffset>100330</wp:posOffset>
                </wp:positionV>
                <wp:extent cx="2057400" cy="0"/>
                <wp:effectExtent l="0" t="0" r="1905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79498C" id="Łącznik prosty 8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7.9pt" to="450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CnW6dg3QAAAAk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</w:p>
    <w:p w14:paraId="30ACD6ED" w14:textId="77777777" w:rsidR="006506C9" w:rsidRDefault="0045668B" w:rsidP="00DF53ED">
      <w:pPr>
        <w:ind w:left="4536"/>
        <w:jc w:val="center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 w:rsidR="00365400" w:rsidRPr="000975C4">
        <w:rPr>
          <w:rFonts w:asciiTheme="majorHAnsi" w:hAnsiTheme="majorHAnsi" w:cstheme="majorHAnsi"/>
          <w:sz w:val="24"/>
          <w:szCs w:val="24"/>
          <w:vertAlign w:val="superscript"/>
        </w:rPr>
        <w:t>podpis</w:t>
      </w:r>
      <w:r w:rsidR="00110DBA"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71BE181D" w14:textId="77777777" w:rsidR="00723CC2" w:rsidRDefault="00723CC2" w:rsidP="00723CC2">
      <w:pPr>
        <w:rPr>
          <w:rFonts w:asciiTheme="majorHAnsi" w:hAnsiTheme="majorHAnsi" w:cstheme="majorHAnsi"/>
          <w:sz w:val="24"/>
          <w:szCs w:val="24"/>
          <w:vertAlign w:val="superscript"/>
        </w:rPr>
      </w:pPr>
      <w:r>
        <w:rPr>
          <w:rFonts w:asciiTheme="majorHAnsi" w:hAnsiTheme="majorHAnsi" w:cstheme="majorHAnsi"/>
          <w:sz w:val="24"/>
          <w:szCs w:val="24"/>
          <w:vertAlign w:val="superscript"/>
        </w:rPr>
        <w:t xml:space="preserve">1 </w:t>
      </w:r>
      <w:r w:rsidR="00A34D8C">
        <w:rPr>
          <w:rFonts w:asciiTheme="majorHAnsi" w:hAnsiTheme="majorHAnsi" w:cstheme="majorHAnsi"/>
        </w:rPr>
        <w:t>należy p</w:t>
      </w:r>
      <w:r w:rsidRPr="00A34D8C">
        <w:rPr>
          <w:rFonts w:asciiTheme="majorHAnsi" w:hAnsiTheme="majorHAnsi" w:cstheme="majorHAnsi"/>
        </w:rPr>
        <w:t xml:space="preserve">odać </w:t>
      </w:r>
      <w:r w:rsidR="00BF7736">
        <w:rPr>
          <w:rFonts w:asciiTheme="majorHAnsi" w:hAnsiTheme="majorHAnsi" w:cstheme="majorHAnsi"/>
        </w:rPr>
        <w:t xml:space="preserve">odpowiedni artykuł art. 93 lub </w:t>
      </w:r>
      <w:r w:rsidR="00A34D8C">
        <w:rPr>
          <w:rFonts w:asciiTheme="majorHAnsi" w:hAnsiTheme="majorHAnsi" w:cstheme="majorHAnsi"/>
        </w:rPr>
        <w:t>art. 95 pkt 1-8</w:t>
      </w:r>
    </w:p>
    <w:p w14:paraId="24AFFE75" w14:textId="77777777" w:rsidR="00393327" w:rsidRPr="00393327" w:rsidRDefault="006506C9" w:rsidP="00393327">
      <w:pPr>
        <w:pStyle w:val="Akapitzlist"/>
        <w:numPr>
          <w:ilvl w:val="0"/>
          <w:numId w:val="19"/>
        </w:numPr>
        <w:ind w:left="284" w:hanging="284"/>
        <w:rPr>
          <w:rFonts w:asciiTheme="majorHAnsi" w:hAnsiTheme="majorHAnsi" w:cstheme="majorHAnsi"/>
          <w:b/>
          <w:bCs/>
          <w:sz w:val="24"/>
          <w:szCs w:val="24"/>
        </w:rPr>
      </w:pPr>
      <w:r w:rsidRPr="007460B9">
        <w:rPr>
          <w:rFonts w:asciiTheme="majorHAnsi" w:hAnsiTheme="majorHAnsi" w:cstheme="majorHAnsi"/>
          <w:sz w:val="24"/>
          <w:szCs w:val="24"/>
          <w:vertAlign w:val="superscript"/>
        </w:rPr>
        <w:br w:type="page"/>
      </w:r>
      <w:r w:rsidR="007460B9" w:rsidRPr="00A6283A">
        <w:rPr>
          <w:rFonts w:asciiTheme="majorHAnsi" w:hAnsiTheme="majorHAnsi" w:cstheme="majorHAnsi"/>
          <w:b/>
          <w:bCs/>
          <w:sz w:val="24"/>
          <w:szCs w:val="24"/>
        </w:rPr>
        <w:lastRenderedPageBreak/>
        <w:t>Załączniki -</w:t>
      </w:r>
      <w:r w:rsidR="007460B9" w:rsidRPr="00A6283A">
        <w:rPr>
          <w:rFonts w:asciiTheme="majorHAnsi" w:hAnsiTheme="majorHAnsi" w:cstheme="majorHAnsi"/>
          <w:b/>
          <w:sz w:val="24"/>
          <w:szCs w:val="24"/>
        </w:rPr>
        <w:t xml:space="preserve"> podział dokonywany w oparciu o art. 93 ustawy o gospodarce nieruchomościami z dnia 21 sierpnia 1997r.:</w:t>
      </w:r>
    </w:p>
    <w:p w14:paraId="0EC193F7" w14:textId="77777777" w:rsidR="00393327" w:rsidRDefault="00393327" w:rsidP="00393327">
      <w:pPr>
        <w:pStyle w:val="Akapitzlist"/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>wypis z rejestru gruntów (w przypadku zmiany powierzchni nieruchomości w trakcie postępowania podziałowego);</w:t>
      </w:r>
    </w:p>
    <w:p w14:paraId="33562CD1" w14:textId="77777777" w:rsidR="003C7DD1" w:rsidRDefault="003C7DD1" w:rsidP="003C7DD1">
      <w:pPr>
        <w:pStyle w:val="Akapitzlist"/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 xml:space="preserve">mapa z projektem podziału wraz z wykazem zmian danych ewidencyjnych </w:t>
      </w:r>
      <w:r>
        <w:rPr>
          <w:rFonts w:asciiTheme="majorHAnsi" w:hAnsiTheme="majorHAnsi" w:cstheme="majorHAnsi"/>
          <w:sz w:val="24"/>
          <w:szCs w:val="24"/>
        </w:rPr>
        <w:t>(</w:t>
      </w:r>
      <w:r w:rsidRPr="003C7DD1">
        <w:rPr>
          <w:rFonts w:asciiTheme="majorHAnsi" w:hAnsiTheme="majorHAnsi" w:cstheme="majorHAnsi"/>
          <w:sz w:val="24"/>
          <w:szCs w:val="24"/>
        </w:rPr>
        <w:t>minimum 5egz</w:t>
      </w:r>
      <w:r>
        <w:rPr>
          <w:rFonts w:asciiTheme="majorHAnsi" w:hAnsiTheme="majorHAnsi" w:cstheme="majorHAnsi"/>
          <w:sz w:val="24"/>
          <w:szCs w:val="24"/>
        </w:rPr>
        <w:t>.);</w:t>
      </w:r>
    </w:p>
    <w:p w14:paraId="0C022FB6" w14:textId="77777777" w:rsidR="003C7DD1" w:rsidRDefault="003C7DD1" w:rsidP="003C7DD1">
      <w:pPr>
        <w:pStyle w:val="Akapitzlist"/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>protokół przyjęcia granic nieruchomości</w:t>
      </w:r>
      <w:r w:rsidR="00B82BCA">
        <w:rPr>
          <w:rFonts w:asciiTheme="majorHAnsi" w:hAnsiTheme="majorHAnsi" w:cstheme="majorHAnsi"/>
          <w:sz w:val="24"/>
          <w:szCs w:val="24"/>
        </w:rPr>
        <w:t>.</w:t>
      </w:r>
    </w:p>
    <w:p w14:paraId="4AED0E2B" w14:textId="77777777" w:rsidR="00710448" w:rsidRPr="00A6283A" w:rsidRDefault="007460B9" w:rsidP="003F7347">
      <w:pPr>
        <w:pStyle w:val="Akapitzlist"/>
        <w:numPr>
          <w:ilvl w:val="0"/>
          <w:numId w:val="19"/>
        </w:numPr>
        <w:spacing w:before="120"/>
        <w:ind w:left="284" w:hanging="284"/>
        <w:contextualSpacing w:val="0"/>
        <w:rPr>
          <w:b/>
          <w:sz w:val="16"/>
          <w:szCs w:val="16"/>
        </w:rPr>
      </w:pPr>
      <w:r w:rsidRPr="00A6283A">
        <w:rPr>
          <w:rFonts w:asciiTheme="majorHAnsi" w:hAnsiTheme="majorHAnsi" w:cstheme="majorHAnsi"/>
          <w:b/>
          <w:bCs/>
          <w:sz w:val="24"/>
          <w:szCs w:val="24"/>
        </w:rPr>
        <w:t>Załączniki -</w:t>
      </w:r>
      <w:r w:rsidRPr="00A6283A">
        <w:rPr>
          <w:rFonts w:asciiTheme="majorHAnsi" w:hAnsiTheme="majorHAnsi" w:cstheme="majorHAnsi"/>
          <w:b/>
          <w:sz w:val="24"/>
          <w:szCs w:val="24"/>
        </w:rPr>
        <w:t xml:space="preserve"> podział dokonywany w oparciu o art. 95 pkt 1-8 ustawy o gospodarce nieruchomościami z  dnia 21 sierpnia 1997r.:</w:t>
      </w:r>
    </w:p>
    <w:p w14:paraId="0345522E" w14:textId="77777777" w:rsidR="00393327" w:rsidRDefault="00393327" w:rsidP="00710448">
      <w:pPr>
        <w:pStyle w:val="Akapitzlist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wypis z rejestru gruntów;</w:t>
      </w:r>
    </w:p>
    <w:p w14:paraId="156E57ED" w14:textId="77777777" w:rsidR="00710448" w:rsidRDefault="00710448" w:rsidP="00710448">
      <w:pPr>
        <w:pStyle w:val="Akapitzlist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>aktualny oryginał odpisu z księgi wieczystej dla dzielonej nieruchomości lub oświadczenie przedstawiające aktualny stan wpisów w księdze wieczystej założonej dla nieruchomości objętej wnioskiem o podział wraz ze wskazaniem numeru księgi wieczystej (oświadczenie to, składa się pod rygorem odpowiedzialności karnej za składanie fałszywych zeznań. Składający oświadczenie jest obowiązany do zawarcia w nim klauzuli następującej treści: „Jestem świadomy odpowiedzialności karnej za złożenie fałszywego oświadczenia”. Klauzula ta zastępuje pouczenie organu o odpowiedzialności karnej za składanie fałszywych zeznań, albo  zaświadczenie o stanie prawnym, jaki wynika ze zbioru dokumentów;</w:t>
      </w:r>
    </w:p>
    <w:p w14:paraId="452FCED4" w14:textId="77777777" w:rsidR="00710448" w:rsidRDefault="00710448" w:rsidP="00710448">
      <w:pPr>
        <w:pStyle w:val="Akapitzlist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 xml:space="preserve">mapa z projektem podziału wraz z wykazem zmian danych ewidencyjnych </w:t>
      </w:r>
      <w:r>
        <w:rPr>
          <w:rFonts w:asciiTheme="majorHAnsi" w:hAnsiTheme="majorHAnsi" w:cstheme="majorHAnsi"/>
          <w:sz w:val="24"/>
          <w:szCs w:val="24"/>
        </w:rPr>
        <w:t>(</w:t>
      </w:r>
      <w:r w:rsidRPr="003C7DD1">
        <w:rPr>
          <w:rFonts w:asciiTheme="majorHAnsi" w:hAnsiTheme="majorHAnsi" w:cstheme="majorHAnsi"/>
          <w:sz w:val="24"/>
          <w:szCs w:val="24"/>
        </w:rPr>
        <w:t>minimum 5egz</w:t>
      </w:r>
      <w:r>
        <w:rPr>
          <w:rFonts w:asciiTheme="majorHAnsi" w:hAnsiTheme="majorHAnsi" w:cstheme="majorHAnsi"/>
          <w:sz w:val="24"/>
          <w:szCs w:val="24"/>
        </w:rPr>
        <w:t>.);</w:t>
      </w:r>
    </w:p>
    <w:p w14:paraId="561E808B" w14:textId="77777777" w:rsidR="00710448" w:rsidRDefault="00710448" w:rsidP="00710448">
      <w:pPr>
        <w:pStyle w:val="Akapitzlist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3C7DD1">
        <w:rPr>
          <w:rFonts w:asciiTheme="majorHAnsi" w:hAnsiTheme="majorHAnsi" w:cstheme="majorHAnsi"/>
          <w:sz w:val="24"/>
          <w:szCs w:val="24"/>
        </w:rPr>
        <w:t>protokół przyjęcia granic nieruchomości</w:t>
      </w:r>
      <w:r>
        <w:rPr>
          <w:rFonts w:asciiTheme="majorHAnsi" w:hAnsiTheme="majorHAnsi" w:cstheme="majorHAnsi"/>
          <w:sz w:val="24"/>
          <w:szCs w:val="24"/>
        </w:rPr>
        <w:t>.</w:t>
      </w:r>
    </w:p>
    <w:p w14:paraId="6B36330E" w14:textId="77777777" w:rsidR="00171B5F" w:rsidRPr="007460B9" w:rsidRDefault="006506C9" w:rsidP="007460B9">
      <w:pPr>
        <w:pStyle w:val="Akapitzlist"/>
        <w:numPr>
          <w:ilvl w:val="0"/>
          <w:numId w:val="19"/>
        </w:numPr>
        <w:ind w:left="284" w:hanging="284"/>
        <w:rPr>
          <w:sz w:val="16"/>
          <w:szCs w:val="16"/>
        </w:rPr>
      </w:pPr>
      <w:r w:rsidRPr="007460B9">
        <w:rPr>
          <w:sz w:val="16"/>
          <w:szCs w:val="16"/>
        </w:rPr>
        <w:br w:type="page"/>
      </w: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0326F1" w14:paraId="67127B95" w14:textId="77777777" w:rsidTr="00573370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182C5" w14:textId="77777777" w:rsidR="000326F1" w:rsidRDefault="000326F1" w:rsidP="00573370">
            <w:pPr>
              <w:spacing w:before="120" w:after="120"/>
              <w:ind w:right="28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br w:type="page"/>
            </w:r>
            <w:r>
              <w:rPr>
                <w:rFonts w:asciiTheme="majorHAnsi" w:eastAsia="Arial" w:hAnsiTheme="majorHAnsi" w:cstheme="majorHAnsi"/>
                <w:b/>
              </w:rPr>
              <w:t>INFORMACJA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SZCZEGÓŁOWA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O OCHRONIE DANYCH OSOBOWYCH</w:t>
            </w:r>
            <w:r>
              <w:rPr>
                <w:rFonts w:asciiTheme="majorHAnsi" w:hAnsiTheme="majorHAnsi" w:cstheme="majorHAnsi"/>
                <w:color w:val="000000"/>
                <w:position w:val="5"/>
                <w:vertAlign w:val="superscript"/>
              </w:rPr>
              <w:t>1</w:t>
            </w:r>
          </w:p>
        </w:tc>
      </w:tr>
      <w:tr w:rsidR="000326F1" w14:paraId="1176C9EF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1BEFED" w14:textId="77777777" w:rsidR="000326F1" w:rsidRDefault="000326F1" w:rsidP="00573370">
            <w:pPr>
              <w:spacing w:line="252" w:lineRule="auto"/>
              <w:ind w:right="79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0270D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Prezydent Miasta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Żory,  ul.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Aleja Wojska Polskiego 25, 44-240 Żory</w:t>
            </w:r>
          </w:p>
        </w:tc>
      </w:tr>
      <w:tr w:rsidR="000326F1" w14:paraId="356F038B" w14:textId="77777777" w:rsidTr="00573370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2D8FBF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Inspektor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</w:rPr>
              <w:br/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05587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adres e-mail</w:t>
            </w:r>
            <w:r w:rsidRPr="00E87790">
              <w:rPr>
                <w:rFonts w:asciiTheme="majorHAnsi" w:eastAsia="Arial" w:hAnsiTheme="majorHAnsi" w:cstheme="majorHAnsi"/>
              </w:rPr>
              <w:t xml:space="preserve">: 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</w:rPr>
              <w:t>iod@um.zory.pl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|</w:t>
            </w:r>
            <w:r w:rsidR="005A3B01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 xml:space="preserve">telefon:  </w:t>
            </w:r>
            <w:r>
              <w:rPr>
                <w:rFonts w:asciiTheme="majorHAnsi" w:hAnsiTheme="majorHAnsi" w:cstheme="majorHAnsi"/>
              </w:rPr>
              <w:t>32 43 48 133</w:t>
            </w:r>
          </w:p>
          <w:p w14:paraId="120DC5EE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siedziba: </w:t>
            </w:r>
            <w:r>
              <w:rPr>
                <w:rFonts w:asciiTheme="majorHAnsi" w:hAnsiTheme="majorHAnsi" w:cstheme="majorHAnsi"/>
              </w:rPr>
              <w:t>Urząd Miasta Żory ul. Rynek 9,  44-240 Żory</w:t>
            </w:r>
          </w:p>
        </w:tc>
      </w:tr>
      <w:tr w:rsidR="000326F1" w14:paraId="46CD8E0C" w14:textId="77777777" w:rsidTr="00573370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7BB4B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Cele i podstawa prawna przetwarzania 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9173F" w14:textId="77777777" w:rsidR="000326F1" w:rsidRDefault="00A64AE1" w:rsidP="000326F1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627B11">
              <w:rPr>
                <w:rFonts w:asciiTheme="majorHAnsi" w:hAnsiTheme="majorHAnsi" w:cstheme="majorHAnsi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>
              <w:rPr>
                <w:rFonts w:asciiTheme="majorHAnsi" w:hAnsiTheme="majorHAnsi" w:cstheme="majorHAnsi"/>
              </w:rPr>
              <w:t xml:space="preserve">21 sierpnia 1997 r. </w:t>
            </w:r>
            <w:r w:rsidRPr="00A24A0C">
              <w:rPr>
                <w:rFonts w:asciiTheme="majorHAnsi" w:hAnsiTheme="majorHAnsi" w:cstheme="majorHAnsi"/>
              </w:rPr>
              <w:t>o gospodarce nieruchomościami</w:t>
            </w:r>
            <w:r w:rsidRPr="00D428E5">
              <w:rPr>
                <w:rFonts w:cs="Calibri"/>
                <w:sz w:val="24"/>
                <w:szCs w:val="24"/>
              </w:rPr>
              <w:t xml:space="preserve"> 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>oraz</w:t>
            </w:r>
            <w:r>
              <w:rPr>
                <w:rFonts w:asciiTheme="majorHAnsi" w:hAnsiTheme="majorHAnsi" w:cstheme="majorHAnsi"/>
                <w:shd w:val="clear" w:color="auto" w:fill="FFFFFF"/>
              </w:rPr>
              <w:t> rozporządzenia</w:t>
            </w:r>
            <w:r w:rsidRPr="00A24A0C">
              <w:rPr>
                <w:rFonts w:asciiTheme="majorHAnsi" w:hAnsiTheme="majorHAnsi" w:cstheme="majorHAnsi"/>
                <w:shd w:val="clear" w:color="auto" w:fill="FFFFFF"/>
              </w:rPr>
              <w:t xml:space="preserve"> Rady Ministrów z dnia 7 grudnia 2004 r. w sprawie sposobu i trybu dokonywania podziałów nieruchomości</w:t>
            </w:r>
            <w:r w:rsidRPr="00627B11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627B11">
              <w:rPr>
                <w:rFonts w:asciiTheme="majorHAnsi" w:hAnsiTheme="majorHAnsi" w:cstheme="majorHAnsi"/>
              </w:rPr>
              <w:t>w celu realizacji zadań realizowan</w:t>
            </w:r>
            <w:r>
              <w:rPr>
                <w:rFonts w:asciiTheme="majorHAnsi" w:hAnsiTheme="majorHAnsi" w:cstheme="majorHAnsi"/>
              </w:rPr>
              <w:t>ych przez Prezydenta Miasta, a </w:t>
            </w:r>
            <w:r w:rsidRPr="00627B11">
              <w:rPr>
                <w:rFonts w:asciiTheme="majorHAnsi" w:hAnsiTheme="majorHAnsi" w:cstheme="majorHAnsi"/>
              </w:rPr>
              <w:t>wynikających z ww. ustaw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  <w:tr w:rsidR="000326F1" w14:paraId="1FC5C829" w14:textId="77777777" w:rsidTr="00573370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CF4B1C" w14:textId="77777777" w:rsidR="000326F1" w:rsidRDefault="000326F1" w:rsidP="00573370">
            <w:pPr>
              <w:spacing w:line="252" w:lineRule="auto"/>
              <w:ind w:right="81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Odbiorcy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14876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Pani/Pana dane osobowe nie będą przekazywane innym podmiotom, za wyjątkiem podmiotów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świadczących wsparcie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techniczne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dla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systemów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informatycznych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 teleinformatycznych,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których Państwa 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osobowe są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przetwarzane. Pani/Pana dane osobowe nie będą przekazywane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państwa trzeciego.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1094269B" w14:textId="77777777" w:rsidTr="00573370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9C98F3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Okres przechowywania danych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463C3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Dane osobowe będą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niezbędnym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celu, dla którego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lub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wyznaczonym  przepisami 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 zrealizowaniu celu, dla którego dane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zebrane, mogą one być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 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celach archiwalnych przez okres, który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wyznaczony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zostanie na podstawie rozporządzenia Prezesa Rady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Ministrów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instrukcji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kancelaryjnej, jednolitych rzeczowych wykazów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akt oraz instrukcji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organizacji i zakresu działania archiwów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zakładowych, chyba że przepisy szczególne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stanowią inaczej.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30BE6752" w14:textId="77777777" w:rsidTr="00573370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99C394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F0D23F" w14:textId="77777777" w:rsidR="000326F1" w:rsidRDefault="000326F1" w:rsidP="00573370">
            <w:pPr>
              <w:spacing w:line="252" w:lineRule="auto"/>
              <w:ind w:left="34" w:right="28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Każda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dotyczą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może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korzystać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uprawnienia do wystąpienia z 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żądaniem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dostępu do swoich danych osobowych,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sprostowania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(poprawiania), a w przypadkach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0326F1" w14:paraId="2CBF985C" w14:textId="77777777" w:rsidTr="00573370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8E839E" w14:textId="77777777" w:rsidR="000326F1" w:rsidRDefault="000326F1" w:rsidP="00573370">
            <w:pPr>
              <w:spacing w:line="252" w:lineRule="auto"/>
              <w:ind w:right="7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5BFB2B" w14:textId="77777777" w:rsidR="000326F1" w:rsidRDefault="000326F1" w:rsidP="00573370">
            <w:pPr>
              <w:spacing w:line="252" w:lineRule="auto"/>
              <w:ind w:left="3"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przypadkach, kiedy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przetwarzania danych osobowych konieczne jest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wyrażenie zgody, mają Państwo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wyrazić zgody,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 w przypadku jej wcześniejszego wyrażenia,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jej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cofnięcia. Wycofanie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 ma wpływu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 przetwarzanie Państwa danych osobowych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momentu jej wycofania.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722543EA" w14:textId="77777777" w:rsidTr="00573370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4BEF0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Sposoby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przysługujących praw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5DDBE5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Powyższe uprawnienia mogą Państwo realizować: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  <w:p w14:paraId="68C9D0CE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4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składając w formie tradycyjnej odręcznie podpisane pismo w Urzędzie Miasta.</w:t>
            </w:r>
          </w:p>
          <w:p w14:paraId="215C6F44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drogą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elektroniczną za pośrednictwem portalu obywatel.gov.pl wysyłając pismo ogólne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potwierdzone Profilem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Zaufanym lub kwalifikowanym podpisem elektronicznym.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779A81F7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B5B66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wniesienia skargi do organu nadzorczego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E2768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Jeśli przetwarzanie Państwa danych osobowych narusza przepisy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ochronie danych osobowych, przysługuje Państwu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 do wniesienia skargi do organu nadzorczego, którym jest Prezes Urzędu Ochrony Danych Osobowych.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1CFB45F2" w14:textId="77777777" w:rsidTr="00573370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78E1FA" w14:textId="77777777" w:rsidR="000326F1" w:rsidRDefault="000326F1" w:rsidP="00573370">
            <w:pPr>
              <w:spacing w:line="252" w:lineRule="auto"/>
              <w:ind w:right="247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Informacja 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wymogu/ dobrowolności podania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i konsekwencjach niepodania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8240C3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Podanie przez Państwa danych osobowych jest obowiązkowe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sytuacji, gdy podstawę przetwarzania danych osobowych stanowi przepis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 takim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przypadku uchylanie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się od podania danych osobowych może skutkować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konsekwencjami przewidzianymi przepisami prawa. Niepodanie danych lub brak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 przetwarzanie tam, gdzie konieczna jest zgoda, uniemożliwi realizację usługi.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</w:tbl>
    <w:p w14:paraId="6EB704DE" w14:textId="77777777" w:rsidR="000326F1" w:rsidRPr="005F0700" w:rsidRDefault="000326F1" w:rsidP="00C475F3">
      <w:pPr>
        <w:autoSpaceDE w:val="0"/>
        <w:autoSpaceDN w:val="0"/>
        <w:adjustRightInd w:val="0"/>
        <w:spacing w:before="120" w:line="252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color w:val="000000"/>
          <w:position w:val="5"/>
          <w:sz w:val="22"/>
          <w:szCs w:val="22"/>
          <w:vertAlign w:val="superscript"/>
        </w:rPr>
        <w:t>1</w:t>
      </w:r>
      <w:r>
        <w:rPr>
          <w:rFonts w:asciiTheme="majorHAnsi" w:hAnsiTheme="majorHAnsi" w:cstheme="majorHAnsi"/>
          <w:color w:val="000000"/>
          <w:sz w:val="22"/>
          <w:szCs w:val="22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0326F1" w:rsidRPr="005F0700" w:rsidSect="00E02F86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567" w:footer="28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C5130" w14:textId="77777777" w:rsidR="0019199B" w:rsidRDefault="0019199B">
      <w:r>
        <w:separator/>
      </w:r>
    </w:p>
  </w:endnote>
  <w:endnote w:type="continuationSeparator" w:id="0">
    <w:p w14:paraId="78708166" w14:textId="77777777" w:rsidR="0019199B" w:rsidRDefault="00191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1865B" w14:textId="77777777" w:rsidR="007551A9" w:rsidRPr="007551A9" w:rsidRDefault="003B0AE1">
    <w:pPr>
      <w:pStyle w:val="Stopka"/>
      <w:jc w:val="right"/>
      <w:rPr>
        <w:rFonts w:asciiTheme="majorHAnsi" w:eastAsiaTheme="majorEastAsia" w:hAnsiTheme="majorHAnsi" w:cstheme="majorHAnsi"/>
        <w:sz w:val="22"/>
        <w:szCs w:val="22"/>
      </w:rPr>
    </w:pPr>
    <w:sdt>
      <w:sdtPr>
        <w:rPr>
          <w:rFonts w:asciiTheme="majorHAnsi" w:eastAsiaTheme="majorEastAsia" w:hAnsiTheme="majorHAnsi" w:cstheme="majorHAnsi"/>
          <w:sz w:val="22"/>
          <w:szCs w:val="22"/>
        </w:rPr>
        <w:id w:val="-1076128657"/>
        <w:docPartObj>
          <w:docPartGallery w:val="Page Numbers (Bottom of Page)"/>
          <w:docPartUnique/>
        </w:docPartObj>
      </w:sdtPr>
      <w:sdtEndPr/>
      <w:sdtContent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t xml:space="preserve">str. </w: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begin"/>
        </w:r>
        <w:r w:rsidR="007551A9" w:rsidRPr="007551A9">
          <w:rPr>
            <w:rFonts w:asciiTheme="majorHAnsi" w:hAnsiTheme="majorHAnsi" w:cstheme="majorHAnsi"/>
            <w:sz w:val="22"/>
            <w:szCs w:val="22"/>
          </w:rPr>
          <w:instrText>PAGE    \* MERGEFORMAT</w:instrTex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separate"/>
        </w:r>
        <w:r w:rsidR="00A64AE1" w:rsidRPr="00A64AE1">
          <w:rPr>
            <w:rFonts w:asciiTheme="majorHAnsi" w:eastAsiaTheme="majorEastAsia" w:hAnsiTheme="majorHAnsi" w:cstheme="majorHAnsi"/>
            <w:noProof/>
            <w:sz w:val="22"/>
            <w:szCs w:val="22"/>
          </w:rPr>
          <w:t>2</w:t>
        </w:r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fldChar w:fldCharType="end"/>
        </w:r>
      </w:sdtContent>
    </w:sdt>
    <w:r w:rsidR="007551A9" w:rsidRPr="007551A9">
      <w:rPr>
        <w:rFonts w:asciiTheme="majorHAnsi" w:eastAsiaTheme="majorEastAsia" w:hAnsiTheme="majorHAnsi" w:cstheme="majorHAnsi"/>
        <w:sz w:val="22"/>
        <w:szCs w:val="22"/>
      </w:rPr>
      <w:t xml:space="preserve"> z 3</w:t>
    </w:r>
  </w:p>
  <w:p w14:paraId="5BAC553B" w14:textId="77777777" w:rsidR="005F0700" w:rsidRDefault="005F0700" w:rsidP="005F0700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0"/>
      <w:tblW w:w="10440" w:type="dxa"/>
      <w:tblInd w:w="0" w:type="dxa"/>
      <w:tblBorders>
        <w:top w:val="single" w:sz="8" w:space="0" w:color="000000" w:themeColor="text1"/>
      </w:tblBorders>
      <w:tblLayout w:type="fixed"/>
      <w:tblLook w:val="0600" w:firstRow="0" w:lastRow="0" w:firstColumn="0" w:lastColumn="0" w:noHBand="1" w:noVBand="1"/>
    </w:tblPr>
    <w:tblGrid>
      <w:gridCol w:w="10440"/>
    </w:tblGrid>
    <w:tr w:rsidR="00813A79" w14:paraId="7F4D9FE5" w14:textId="77777777" w:rsidTr="007C009D">
      <w:trPr>
        <w:trHeight w:val="170"/>
      </w:trPr>
      <w:tc>
        <w:tcPr>
          <w:tcW w:w="1044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734D80A8" w14:textId="77777777" w:rsidR="00D80E00" w:rsidRPr="00493668" w:rsidRDefault="0078718A" w:rsidP="006506C9">
          <w:pPr>
            <w:tabs>
              <w:tab w:val="left" w:pos="9539"/>
            </w:tabs>
            <w:ind w:right="-8"/>
            <w:rPr>
              <w:rFonts w:asciiTheme="majorHAnsi" w:eastAsia="Book Antiqua" w:hAnsiTheme="majorHAnsi" w:cstheme="majorHAnsi"/>
            </w:rPr>
          </w:pPr>
          <w:r>
            <w:rPr>
              <w:rFonts w:asciiTheme="majorHAnsi" w:eastAsia="Book Antiqua" w:hAnsiTheme="majorHAnsi" w:cstheme="majorHAnsi"/>
            </w:rPr>
            <w:t>Referat ds. Podziałów i Rozgraniczeń</w:t>
          </w:r>
          <w:r w:rsidR="00771C0C">
            <w:rPr>
              <w:rFonts w:asciiTheme="majorHAnsi" w:eastAsia="Book Antiqua" w:hAnsiTheme="majorHAnsi" w:cstheme="majorHAnsi"/>
            </w:rPr>
            <w:tab/>
            <w:t xml:space="preserve">str. 1 z </w:t>
          </w:r>
          <w:r w:rsidR="006506C9">
            <w:rPr>
              <w:rFonts w:asciiTheme="majorHAnsi" w:eastAsia="Book Antiqua" w:hAnsiTheme="majorHAnsi" w:cstheme="majorHAnsi"/>
            </w:rPr>
            <w:t>3</w:t>
          </w:r>
        </w:p>
      </w:tc>
    </w:tr>
  </w:tbl>
  <w:p w14:paraId="5FFC0DF3" w14:textId="77777777" w:rsidR="00813A79" w:rsidRDefault="00813A79" w:rsidP="005F0700">
    <w:pP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E0559" w14:textId="77777777" w:rsidR="0019199B" w:rsidRDefault="0019199B">
      <w:r>
        <w:separator/>
      </w:r>
    </w:p>
  </w:footnote>
  <w:footnote w:type="continuationSeparator" w:id="0">
    <w:p w14:paraId="7D9A8FA6" w14:textId="77777777" w:rsidR="0019199B" w:rsidRDefault="00191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40" w:type="dxa"/>
      <w:tblBorders>
        <w:top w:val="none" w:sz="0" w:space="0" w:color="auto"/>
        <w:left w:val="none" w:sz="0" w:space="0" w:color="auto"/>
        <w:bottom w:val="single" w:sz="8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40"/>
    </w:tblGrid>
    <w:tr w:rsidR="00BC7509" w14:paraId="5FD311DA" w14:textId="77777777" w:rsidTr="00C52D8D">
      <w:trPr>
        <w:trHeight w:val="1207"/>
      </w:trPr>
      <w:tc>
        <w:tcPr>
          <w:tcW w:w="10440" w:type="dxa"/>
        </w:tcPr>
        <w:p w14:paraId="4CAFBDAF" w14:textId="17DC99C2" w:rsidR="00BC7509" w:rsidRPr="009B604F" w:rsidRDefault="00033126" w:rsidP="00033126">
          <w:pPr>
            <w:spacing w:before="80"/>
            <w:ind w:right="972"/>
            <w:jc w:val="center"/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</w:pPr>
          <w:r w:rsidRPr="00A97119">
            <w:rPr>
              <w:rFonts w:asciiTheme="majorHAnsi" w:hAnsiTheme="majorHAnsi" w:cstheme="majorHAnsi"/>
              <w:noProof/>
              <w:sz w:val="23"/>
              <w:szCs w:val="23"/>
            </w:rPr>
            <w:drawing>
              <wp:anchor distT="0" distB="0" distL="114300" distR="114300" simplePos="0" relativeHeight="251658752" behindDoc="1" locked="0" layoutInCell="1" allowOverlap="1" wp14:anchorId="5C42D62A" wp14:editId="578AD944">
                <wp:simplePos x="0" y="0"/>
                <wp:positionH relativeFrom="column">
                  <wp:posOffset>5278755</wp:posOffset>
                </wp:positionH>
                <wp:positionV relativeFrom="paragraph">
                  <wp:posOffset>-311150</wp:posOffset>
                </wp:positionV>
                <wp:extent cx="1695450" cy="1095375"/>
                <wp:effectExtent l="0" t="0" r="0" b="9525"/>
                <wp:wrapNone/>
                <wp:docPr id="1078565269" name="Obraz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8565269" name="Obraz 1078565269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5450" cy="1095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                                              </w:t>
          </w:r>
          <w:r w:rsidR="00260684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>PREZYDENT</w:t>
          </w:r>
          <w:r w:rsidR="007D5012" w:rsidRPr="009B604F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MIASTA ŻORY</w:t>
          </w:r>
        </w:p>
        <w:p w14:paraId="0D0CC4CF" w14:textId="05035C88" w:rsidR="00BC7509" w:rsidRDefault="00033126" w:rsidP="00033126">
          <w:pPr>
            <w:ind w:left="-108" w:right="972"/>
            <w:jc w:val="center"/>
            <w:rPr>
              <w:rFonts w:asciiTheme="majorHAnsi" w:eastAsia="Book Antiqua" w:hAnsiTheme="majorHAnsi" w:cstheme="majorHAnsi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sz w:val="24"/>
              <w:szCs w:val="24"/>
            </w:rPr>
            <w:t xml:space="preserve">                                                                         </w:t>
          </w:r>
          <w:r w:rsidR="00BC7509" w:rsidRPr="006619E1">
            <w:rPr>
              <w:rFonts w:asciiTheme="majorHAnsi" w:eastAsia="Book Antiqua" w:hAnsiTheme="majorHAnsi" w:cstheme="majorHAnsi"/>
              <w:sz w:val="24"/>
              <w:szCs w:val="24"/>
            </w:rPr>
            <w:t>ul. Aleja Wojska Polskiego 25</w:t>
          </w:r>
        </w:p>
        <w:p w14:paraId="3DE6F1B2" w14:textId="6D017198" w:rsidR="00BC7509" w:rsidRDefault="00033126" w:rsidP="00033126">
          <w:pPr>
            <w:spacing w:before="120" w:after="120"/>
            <w:ind w:left="-108" w:right="972"/>
            <w:jc w:val="center"/>
          </w:pPr>
          <w:r>
            <w:rPr>
              <w:rFonts w:asciiTheme="majorHAnsi" w:eastAsia="Book Antiqua" w:hAnsiTheme="majorHAnsi" w:cstheme="majorHAnsi"/>
              <w:sz w:val="22"/>
              <w:szCs w:val="22"/>
            </w:rPr>
            <w:t xml:space="preserve">                                                                                    </w:t>
          </w:r>
          <w:r w:rsidR="00BC7509">
            <w:rPr>
              <w:rFonts w:asciiTheme="majorHAnsi" w:eastAsia="Book Antiqua" w:hAnsiTheme="majorHAnsi" w:cstheme="majorHAnsi"/>
              <w:sz w:val="22"/>
              <w:szCs w:val="22"/>
            </w:rPr>
            <w:t>Wydział</w:t>
          </w:r>
          <w:r w:rsidR="00BC7509" w:rsidRPr="003F49CB">
            <w:rPr>
              <w:rFonts w:asciiTheme="majorHAnsi" w:eastAsia="Book Antiqua" w:hAnsiTheme="majorHAnsi" w:cstheme="majorHAnsi"/>
              <w:sz w:val="22"/>
              <w:szCs w:val="22"/>
            </w:rPr>
            <w:t xml:space="preserve"> Geodezji, Kartografii i Katastru</w:t>
          </w:r>
        </w:p>
      </w:tc>
    </w:tr>
  </w:tbl>
  <w:p w14:paraId="3F60D061" w14:textId="5FB4BB60" w:rsidR="00BC7509" w:rsidRPr="00BC7509" w:rsidRDefault="00BC7509" w:rsidP="00BC7509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600866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bCs w:val="0"/>
        <w:i w:val="0"/>
        <w:iCs w:val="0"/>
        <w:strike w:val="0"/>
        <w:color w:val="auto"/>
        <w:sz w:val="24"/>
        <w:szCs w:val="22"/>
        <w:u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1E01483E"/>
    <w:multiLevelType w:val="hybridMultilevel"/>
    <w:tmpl w:val="19981F28"/>
    <w:lvl w:ilvl="0" w:tplc="9ED0171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76804"/>
    <w:multiLevelType w:val="hybridMultilevel"/>
    <w:tmpl w:val="57C23310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E1B8B"/>
    <w:multiLevelType w:val="hybridMultilevel"/>
    <w:tmpl w:val="40208B94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60506"/>
    <w:multiLevelType w:val="hybridMultilevel"/>
    <w:tmpl w:val="E6ACF2E0"/>
    <w:lvl w:ilvl="0" w:tplc="1BF0228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1B0FB44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B48EE0E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84C5AD4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4D670D0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082EAA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3D25AF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B9C24D0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20A1832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1170BA"/>
    <w:multiLevelType w:val="hybridMultilevel"/>
    <w:tmpl w:val="BAF83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52481"/>
    <w:multiLevelType w:val="hybridMultilevel"/>
    <w:tmpl w:val="0C14B20A"/>
    <w:lvl w:ilvl="0" w:tplc="B50AD348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43C0E"/>
    <w:multiLevelType w:val="hybridMultilevel"/>
    <w:tmpl w:val="27ECFE3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DD023D3"/>
    <w:multiLevelType w:val="hybridMultilevel"/>
    <w:tmpl w:val="38AA51A2"/>
    <w:lvl w:ilvl="0" w:tplc="16228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0320BEB"/>
    <w:multiLevelType w:val="hybridMultilevel"/>
    <w:tmpl w:val="E1F07266"/>
    <w:lvl w:ilvl="0" w:tplc="BFC45C5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DC2338"/>
    <w:multiLevelType w:val="hybridMultilevel"/>
    <w:tmpl w:val="C204B1D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BE439B"/>
    <w:multiLevelType w:val="hybridMultilevel"/>
    <w:tmpl w:val="B1848E10"/>
    <w:lvl w:ilvl="0" w:tplc="92DC8F10">
      <w:start w:val="1"/>
      <w:numFmt w:val="decimal"/>
      <w:lvlText w:val="%1)"/>
      <w:lvlJc w:val="left"/>
      <w:pPr>
        <w:ind w:left="1080" w:hanging="72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D90673"/>
    <w:multiLevelType w:val="hybridMultilevel"/>
    <w:tmpl w:val="0E36976C"/>
    <w:lvl w:ilvl="0" w:tplc="C002B6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C945FA"/>
    <w:multiLevelType w:val="hybridMultilevel"/>
    <w:tmpl w:val="71987694"/>
    <w:lvl w:ilvl="0" w:tplc="BC12951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A62376"/>
    <w:multiLevelType w:val="hybridMultilevel"/>
    <w:tmpl w:val="2C74DFC0"/>
    <w:lvl w:ilvl="0" w:tplc="1D1AB084">
      <w:start w:val="1"/>
      <w:numFmt w:val="upperRoman"/>
      <w:lvlText w:val="%1."/>
      <w:lvlJc w:val="left"/>
      <w:pPr>
        <w:ind w:left="1080" w:hanging="720"/>
      </w:pPr>
      <w:rPr>
        <w:rFonts w:ascii="Calibri" w:hAnsi="Calibri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2D3E3B"/>
    <w:multiLevelType w:val="hybridMultilevel"/>
    <w:tmpl w:val="E8405E42"/>
    <w:lvl w:ilvl="0" w:tplc="49ACC8FC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caps w:val="0"/>
        <w:strike w:val="0"/>
        <w:dstrike w:val="0"/>
        <w:vanish w:val="0"/>
        <w:color w:val="000000"/>
        <w:sz w:val="22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3D11B7"/>
    <w:multiLevelType w:val="hybridMultilevel"/>
    <w:tmpl w:val="BA54AEB0"/>
    <w:lvl w:ilvl="0" w:tplc="2E6C6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479231">
    <w:abstractNumId w:val="9"/>
  </w:num>
  <w:num w:numId="2" w16cid:durableId="1751851093">
    <w:abstractNumId w:val="3"/>
  </w:num>
  <w:num w:numId="3" w16cid:durableId="1594128960">
    <w:abstractNumId w:val="4"/>
  </w:num>
  <w:num w:numId="4" w16cid:durableId="296883671">
    <w:abstractNumId w:val="8"/>
  </w:num>
  <w:num w:numId="5" w16cid:durableId="593897367">
    <w:abstractNumId w:val="6"/>
  </w:num>
  <w:num w:numId="6" w16cid:durableId="197358509">
    <w:abstractNumId w:val="17"/>
  </w:num>
  <w:num w:numId="7" w16cid:durableId="1325620232">
    <w:abstractNumId w:val="1"/>
  </w:num>
  <w:num w:numId="8" w16cid:durableId="1784105936">
    <w:abstractNumId w:val="5"/>
  </w:num>
  <w:num w:numId="9" w16cid:durableId="1309892962">
    <w:abstractNumId w:val="10"/>
  </w:num>
  <w:num w:numId="10" w16cid:durableId="443229758">
    <w:abstractNumId w:val="0"/>
  </w:num>
  <w:num w:numId="11" w16cid:durableId="640112517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16"/>
          <w:szCs w:val="16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</w:num>
  <w:num w:numId="12" w16cid:durableId="224032041">
    <w:abstractNumId w:val="14"/>
  </w:num>
  <w:num w:numId="13" w16cid:durableId="1348024300">
    <w:abstractNumId w:val="11"/>
  </w:num>
  <w:num w:numId="14" w16cid:durableId="1571035281">
    <w:abstractNumId w:val="7"/>
  </w:num>
  <w:num w:numId="15" w16cid:durableId="9833874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5718211">
    <w:abstractNumId w:val="13"/>
  </w:num>
  <w:num w:numId="17" w16cid:durableId="303119127">
    <w:abstractNumId w:val="16"/>
  </w:num>
  <w:num w:numId="18" w16cid:durableId="1003241647">
    <w:abstractNumId w:val="2"/>
  </w:num>
  <w:num w:numId="19" w16cid:durableId="1768843771">
    <w:abstractNumId w:val="15"/>
  </w:num>
  <w:num w:numId="20" w16cid:durableId="11380373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3A79"/>
    <w:rsid w:val="000001DA"/>
    <w:rsid w:val="000208A9"/>
    <w:rsid w:val="000237A9"/>
    <w:rsid w:val="000326F1"/>
    <w:rsid w:val="00033126"/>
    <w:rsid w:val="000832A2"/>
    <w:rsid w:val="00090CE5"/>
    <w:rsid w:val="000975C4"/>
    <w:rsid w:val="000B58CC"/>
    <w:rsid w:val="000E17B5"/>
    <w:rsid w:val="00103E4B"/>
    <w:rsid w:val="001045EE"/>
    <w:rsid w:val="00106FEA"/>
    <w:rsid w:val="00110DBA"/>
    <w:rsid w:val="00122FD6"/>
    <w:rsid w:val="001305A3"/>
    <w:rsid w:val="001416BF"/>
    <w:rsid w:val="00143D7A"/>
    <w:rsid w:val="00171B5F"/>
    <w:rsid w:val="00181015"/>
    <w:rsid w:val="0019199B"/>
    <w:rsid w:val="00192F4C"/>
    <w:rsid w:val="001B3E18"/>
    <w:rsid w:val="001C4252"/>
    <w:rsid w:val="001D4FA8"/>
    <w:rsid w:val="001F4BA4"/>
    <w:rsid w:val="00216D54"/>
    <w:rsid w:val="00222053"/>
    <w:rsid w:val="00232F60"/>
    <w:rsid w:val="00235347"/>
    <w:rsid w:val="00251AFA"/>
    <w:rsid w:val="00253266"/>
    <w:rsid w:val="00260684"/>
    <w:rsid w:val="00277340"/>
    <w:rsid w:val="002A47ED"/>
    <w:rsid w:val="002B1055"/>
    <w:rsid w:val="002B2062"/>
    <w:rsid w:val="002D193D"/>
    <w:rsid w:val="0030797B"/>
    <w:rsid w:val="00312E10"/>
    <w:rsid w:val="003221D9"/>
    <w:rsid w:val="003222D6"/>
    <w:rsid w:val="003272A4"/>
    <w:rsid w:val="00342038"/>
    <w:rsid w:val="00346E53"/>
    <w:rsid w:val="003474FE"/>
    <w:rsid w:val="00365400"/>
    <w:rsid w:val="00380602"/>
    <w:rsid w:val="003857D8"/>
    <w:rsid w:val="00393327"/>
    <w:rsid w:val="003A23DF"/>
    <w:rsid w:val="003B0AE1"/>
    <w:rsid w:val="003B5F6F"/>
    <w:rsid w:val="003B6CD9"/>
    <w:rsid w:val="003B75F0"/>
    <w:rsid w:val="003C7DD1"/>
    <w:rsid w:val="003D19A7"/>
    <w:rsid w:val="003F49CB"/>
    <w:rsid w:val="003F7347"/>
    <w:rsid w:val="00404027"/>
    <w:rsid w:val="00411A71"/>
    <w:rsid w:val="00424881"/>
    <w:rsid w:val="0044113D"/>
    <w:rsid w:val="00450AE1"/>
    <w:rsid w:val="0045668B"/>
    <w:rsid w:val="00474DAC"/>
    <w:rsid w:val="00487E92"/>
    <w:rsid w:val="00493668"/>
    <w:rsid w:val="004953EF"/>
    <w:rsid w:val="00496A97"/>
    <w:rsid w:val="00497094"/>
    <w:rsid w:val="004A78EE"/>
    <w:rsid w:val="004C29A9"/>
    <w:rsid w:val="004C69D7"/>
    <w:rsid w:val="004C7BFA"/>
    <w:rsid w:val="004D105D"/>
    <w:rsid w:val="004F29CB"/>
    <w:rsid w:val="0050082A"/>
    <w:rsid w:val="00502D93"/>
    <w:rsid w:val="00534410"/>
    <w:rsid w:val="00540A86"/>
    <w:rsid w:val="005505C0"/>
    <w:rsid w:val="00553368"/>
    <w:rsid w:val="00562E8C"/>
    <w:rsid w:val="005652D6"/>
    <w:rsid w:val="0056720B"/>
    <w:rsid w:val="0057014C"/>
    <w:rsid w:val="00587861"/>
    <w:rsid w:val="00587D46"/>
    <w:rsid w:val="005A2060"/>
    <w:rsid w:val="005A3B01"/>
    <w:rsid w:val="005A44FF"/>
    <w:rsid w:val="005B2198"/>
    <w:rsid w:val="005D0A63"/>
    <w:rsid w:val="005F0700"/>
    <w:rsid w:val="005F5A2D"/>
    <w:rsid w:val="005F5A75"/>
    <w:rsid w:val="00600980"/>
    <w:rsid w:val="00627B11"/>
    <w:rsid w:val="0064041B"/>
    <w:rsid w:val="006506C9"/>
    <w:rsid w:val="00654740"/>
    <w:rsid w:val="006619E1"/>
    <w:rsid w:val="00673E33"/>
    <w:rsid w:val="006746CF"/>
    <w:rsid w:val="006767BF"/>
    <w:rsid w:val="006820FF"/>
    <w:rsid w:val="006826B3"/>
    <w:rsid w:val="00694595"/>
    <w:rsid w:val="006B511C"/>
    <w:rsid w:val="006F3FA2"/>
    <w:rsid w:val="006F7FC1"/>
    <w:rsid w:val="00704364"/>
    <w:rsid w:val="00710448"/>
    <w:rsid w:val="00723CC2"/>
    <w:rsid w:val="007378F1"/>
    <w:rsid w:val="007460B9"/>
    <w:rsid w:val="00752EAC"/>
    <w:rsid w:val="00754363"/>
    <w:rsid w:val="007551A9"/>
    <w:rsid w:val="00767AA9"/>
    <w:rsid w:val="00771C0C"/>
    <w:rsid w:val="007857EF"/>
    <w:rsid w:val="0078718A"/>
    <w:rsid w:val="00792053"/>
    <w:rsid w:val="007965FE"/>
    <w:rsid w:val="007A0144"/>
    <w:rsid w:val="007A1E79"/>
    <w:rsid w:val="007A75A4"/>
    <w:rsid w:val="007B14F6"/>
    <w:rsid w:val="007C009D"/>
    <w:rsid w:val="007D5012"/>
    <w:rsid w:val="00813026"/>
    <w:rsid w:val="00813A79"/>
    <w:rsid w:val="00821BFC"/>
    <w:rsid w:val="00825F5C"/>
    <w:rsid w:val="008264F3"/>
    <w:rsid w:val="00870D5C"/>
    <w:rsid w:val="0088783C"/>
    <w:rsid w:val="008A2A3F"/>
    <w:rsid w:val="008A6BB7"/>
    <w:rsid w:val="008B1138"/>
    <w:rsid w:val="008C08EC"/>
    <w:rsid w:val="008C406F"/>
    <w:rsid w:val="008C6B78"/>
    <w:rsid w:val="008F5003"/>
    <w:rsid w:val="009101EC"/>
    <w:rsid w:val="009220D9"/>
    <w:rsid w:val="00923AEC"/>
    <w:rsid w:val="00933726"/>
    <w:rsid w:val="00982BDF"/>
    <w:rsid w:val="00993A8C"/>
    <w:rsid w:val="009A4245"/>
    <w:rsid w:val="009A534F"/>
    <w:rsid w:val="009B604F"/>
    <w:rsid w:val="009C27B8"/>
    <w:rsid w:val="009D2C7D"/>
    <w:rsid w:val="009D785D"/>
    <w:rsid w:val="009E6841"/>
    <w:rsid w:val="00A2216F"/>
    <w:rsid w:val="00A33278"/>
    <w:rsid w:val="00A34D8C"/>
    <w:rsid w:val="00A408E7"/>
    <w:rsid w:val="00A6283A"/>
    <w:rsid w:val="00A64AE1"/>
    <w:rsid w:val="00A87F8C"/>
    <w:rsid w:val="00AA244E"/>
    <w:rsid w:val="00AB2717"/>
    <w:rsid w:val="00AB58E9"/>
    <w:rsid w:val="00AD6AC8"/>
    <w:rsid w:val="00AE31BB"/>
    <w:rsid w:val="00AE3A73"/>
    <w:rsid w:val="00B226C8"/>
    <w:rsid w:val="00B36139"/>
    <w:rsid w:val="00B67D35"/>
    <w:rsid w:val="00B712D9"/>
    <w:rsid w:val="00B750A3"/>
    <w:rsid w:val="00B76DD9"/>
    <w:rsid w:val="00B82BCA"/>
    <w:rsid w:val="00BB4B37"/>
    <w:rsid w:val="00BB7628"/>
    <w:rsid w:val="00BC688A"/>
    <w:rsid w:val="00BC6DA7"/>
    <w:rsid w:val="00BC7509"/>
    <w:rsid w:val="00BD03E6"/>
    <w:rsid w:val="00BF2773"/>
    <w:rsid w:val="00BF7736"/>
    <w:rsid w:val="00C03069"/>
    <w:rsid w:val="00C475F3"/>
    <w:rsid w:val="00C52D8D"/>
    <w:rsid w:val="00C53149"/>
    <w:rsid w:val="00C73B26"/>
    <w:rsid w:val="00C824EE"/>
    <w:rsid w:val="00C97630"/>
    <w:rsid w:val="00CC3B8E"/>
    <w:rsid w:val="00CD5598"/>
    <w:rsid w:val="00CD7809"/>
    <w:rsid w:val="00CE29EF"/>
    <w:rsid w:val="00CE6E02"/>
    <w:rsid w:val="00CF21E9"/>
    <w:rsid w:val="00D077E4"/>
    <w:rsid w:val="00D212F7"/>
    <w:rsid w:val="00D33FFB"/>
    <w:rsid w:val="00D429B7"/>
    <w:rsid w:val="00D44FCE"/>
    <w:rsid w:val="00D46902"/>
    <w:rsid w:val="00D74E85"/>
    <w:rsid w:val="00D80E00"/>
    <w:rsid w:val="00DA29E4"/>
    <w:rsid w:val="00DB15FE"/>
    <w:rsid w:val="00DB1649"/>
    <w:rsid w:val="00DC2114"/>
    <w:rsid w:val="00DC2B29"/>
    <w:rsid w:val="00DF41F2"/>
    <w:rsid w:val="00DF44C9"/>
    <w:rsid w:val="00DF53ED"/>
    <w:rsid w:val="00E02F86"/>
    <w:rsid w:val="00E11276"/>
    <w:rsid w:val="00E12756"/>
    <w:rsid w:val="00E2615C"/>
    <w:rsid w:val="00E437B1"/>
    <w:rsid w:val="00E4749E"/>
    <w:rsid w:val="00E536C9"/>
    <w:rsid w:val="00E87790"/>
    <w:rsid w:val="00E907D3"/>
    <w:rsid w:val="00ED5170"/>
    <w:rsid w:val="00ED601E"/>
    <w:rsid w:val="00EE1498"/>
    <w:rsid w:val="00F17AA5"/>
    <w:rsid w:val="00F232B0"/>
    <w:rsid w:val="00F27A73"/>
    <w:rsid w:val="00F3281C"/>
    <w:rsid w:val="00F40AC1"/>
    <w:rsid w:val="00F42A93"/>
    <w:rsid w:val="00F47CE6"/>
    <w:rsid w:val="00F74362"/>
    <w:rsid w:val="00F964B6"/>
    <w:rsid w:val="00FB1B74"/>
    <w:rsid w:val="00FB6F36"/>
    <w:rsid w:val="00FC477C"/>
    <w:rsid w:val="00FC751A"/>
    <w:rsid w:val="00FE30AB"/>
    <w:rsid w:val="00FE52A0"/>
    <w:rsid w:val="00FE563D"/>
    <w:rsid w:val="00FF32B4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5FDAA"/>
  <w15:docId w15:val="{155B6F5E-8F46-41EC-A609-F455B40E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4740"/>
  </w:style>
  <w:style w:type="paragraph" w:styleId="Stopka">
    <w:name w:val="footer"/>
    <w:basedOn w:val="Normalny"/>
    <w:link w:val="Stopka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4740"/>
  </w:style>
  <w:style w:type="table" w:styleId="Tabela-Siatka">
    <w:name w:val="Table Grid"/>
    <w:basedOn w:val="Standardowy"/>
    <w:uiPriority w:val="39"/>
    <w:rsid w:val="00BC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4953EF"/>
    <w:pPr>
      <w:widowControl/>
      <w:ind w:left="540" w:right="5290"/>
      <w:jc w:val="center"/>
    </w:pPr>
    <w:rPr>
      <w:rFonts w:ascii="Arial" w:hAnsi="Arial" w:cs="Arial"/>
      <w:sz w:val="22"/>
      <w:szCs w:val="22"/>
      <w:vertAlign w:val="superscript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AB58E9"/>
    <w:pPr>
      <w:widowControl/>
      <w:spacing w:line="360" w:lineRule="auto"/>
      <w:ind w:left="360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58E9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99"/>
    <w:qFormat/>
    <w:rsid w:val="00DC2B29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566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668B"/>
  </w:style>
  <w:style w:type="character" w:styleId="Hipercze">
    <w:name w:val="Hyperlink"/>
    <w:basedOn w:val="Domylnaczcionkaakapitu"/>
    <w:uiPriority w:val="99"/>
    <w:unhideWhenUsed/>
    <w:rsid w:val="00CE29EF"/>
    <w:rPr>
      <w:color w:val="0000FF" w:themeColor="hyperlink"/>
      <w:u w:val="single"/>
    </w:rPr>
  </w:style>
  <w:style w:type="table" w:customStyle="1" w:styleId="TableGrid">
    <w:name w:val="TableGrid"/>
    <w:rsid w:val="001B3E18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C27B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1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159EE-9C7C-44BA-B572-F4476E32E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924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Magdalena Zając</cp:lastModifiedBy>
  <cp:revision>108</cp:revision>
  <cp:lastPrinted>2025-03-13T13:21:00Z</cp:lastPrinted>
  <dcterms:created xsi:type="dcterms:W3CDTF">2021-03-23T13:07:00Z</dcterms:created>
  <dcterms:modified xsi:type="dcterms:W3CDTF">2025-03-13T13:21:00Z</dcterms:modified>
</cp:coreProperties>
</file>